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F89AF" w14:textId="77777777" w:rsidR="007A5EA5" w:rsidRPr="008311C2" w:rsidRDefault="007A5EA5" w:rsidP="00DA3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0" w:name="_GoBack"/>
      <w:bookmarkEnd w:id="0"/>
      <w:r w:rsidRPr="008311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Ізденуші</w:t>
      </w:r>
      <w:r w:rsidR="005F7B05" w:rsidRPr="008311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нің </w:t>
      </w:r>
      <w:proofErr w:type="spellStart"/>
      <w:r w:rsidR="008311C2" w:rsidRPr="008311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Адильбаев</w:t>
      </w:r>
      <w:r w:rsidR="008311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</w:t>
      </w:r>
      <w:proofErr w:type="spellEnd"/>
      <w:r w:rsidR="008311C2" w:rsidRPr="008311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Айгуль </w:t>
      </w:r>
      <w:proofErr w:type="spellStart"/>
      <w:r w:rsidR="008311C2" w:rsidRPr="008311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Сериккановна</w:t>
      </w:r>
      <w:proofErr w:type="spellEnd"/>
      <w:r w:rsidR="005F7B05" w:rsidRPr="008311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ның</w:t>
      </w:r>
    </w:p>
    <w:p w14:paraId="16F1D904" w14:textId="77777777" w:rsidR="00DA3880" w:rsidRPr="008311C2" w:rsidRDefault="005F7EF8" w:rsidP="007A5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311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</w:t>
      </w:r>
      <w:r w:rsidR="00DA3880" w:rsidRPr="008311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алықаралық рецензияланған басылымдардағы жарияланымдар тізімі</w:t>
      </w:r>
    </w:p>
    <w:p w14:paraId="571F2B25" w14:textId="77777777" w:rsidR="00DA3880" w:rsidRPr="008311C2" w:rsidRDefault="00DA3880" w:rsidP="00DA38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1C70939" w14:textId="77777777" w:rsidR="00DA3880" w:rsidRPr="008311C2" w:rsidRDefault="00DA3880" w:rsidP="00DA38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gramStart"/>
      <w:r w:rsidRPr="008311C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Scopus </w:t>
      </w:r>
      <w:r w:rsidRPr="008311C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Pr="008311C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Author</w:t>
      </w:r>
      <w:proofErr w:type="gramEnd"/>
      <w:r w:rsidRPr="008311C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Scopus ID:</w:t>
      </w:r>
      <w:r w:rsidR="008311C2" w:rsidRPr="008311C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8311C2" w:rsidRPr="008311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57201310996</w:t>
      </w:r>
    </w:p>
    <w:p w14:paraId="2BB9C74B" w14:textId="77777777" w:rsidR="00DA3880" w:rsidRPr="001B2C0A" w:rsidRDefault="00DA3880" w:rsidP="008311C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11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ORCID</w:t>
      </w:r>
      <w:r w:rsidRPr="008311C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: </w:t>
      </w:r>
      <w:hyperlink r:id="rId6" w:history="1">
        <w:r w:rsidR="008311C2" w:rsidRPr="008311C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0000-0003-2730-2167</w:t>
        </w:r>
      </w:hyperlink>
    </w:p>
    <w:tbl>
      <w:tblPr>
        <w:tblStyle w:val="4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701"/>
        <w:gridCol w:w="2968"/>
        <w:gridCol w:w="1710"/>
        <w:gridCol w:w="1445"/>
        <w:gridCol w:w="2240"/>
        <w:gridCol w:w="2126"/>
        <w:gridCol w:w="1276"/>
      </w:tblGrid>
      <w:tr w:rsidR="00DA3880" w:rsidRPr="004317F3" w14:paraId="34E62047" w14:textId="77777777" w:rsidTr="004317F3">
        <w:trPr>
          <w:trHeight w:val="3577"/>
        </w:trPr>
        <w:tc>
          <w:tcPr>
            <w:tcW w:w="426" w:type="dxa"/>
          </w:tcPr>
          <w:p w14:paraId="7B6D3E63" w14:textId="77777777" w:rsidR="00DA3880" w:rsidRPr="004317F3" w:rsidRDefault="00DA3880" w:rsidP="004317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  <w:p w14:paraId="28FF4BD6" w14:textId="5B91C53E" w:rsidR="00DA3880" w:rsidRPr="004317F3" w:rsidRDefault="00DA3880" w:rsidP="004317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14:paraId="650D0B8F" w14:textId="77777777" w:rsidR="00DA3880" w:rsidRPr="004317F3" w:rsidRDefault="005F7EF8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317F3">
              <w:rPr>
                <w:rFonts w:ascii="Times New Roman" w:eastAsia="Calibri" w:hAnsi="Times New Roman" w:cs="Times New Roman"/>
                <w:sz w:val="24"/>
                <w:szCs w:val="24"/>
              </w:rPr>
              <w:t>Жарияланым</w:t>
            </w:r>
            <w:proofErr w:type="spellEnd"/>
            <w:r w:rsidRPr="0043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7F3">
              <w:rPr>
                <w:rFonts w:ascii="Times New Roman" w:eastAsia="Calibri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01" w:type="dxa"/>
          </w:tcPr>
          <w:p w14:paraId="40815D58" w14:textId="77777777" w:rsidR="00DA3880" w:rsidRPr="004317F3" w:rsidRDefault="005F7EF8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Жарияланым түрі (мақала, шолу және т. б.)</w:t>
            </w:r>
          </w:p>
        </w:tc>
        <w:tc>
          <w:tcPr>
            <w:tcW w:w="2968" w:type="dxa"/>
          </w:tcPr>
          <w:p w14:paraId="3DE6BE21" w14:textId="77777777" w:rsidR="00DA3880" w:rsidRPr="004317F3" w:rsidRDefault="00DA3880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Журнал атауы, мәліметтер базасына сәйкес жарияланған жылы, DOI</w:t>
            </w:r>
          </w:p>
        </w:tc>
        <w:tc>
          <w:tcPr>
            <w:tcW w:w="1710" w:type="dxa"/>
          </w:tcPr>
          <w:p w14:paraId="5818C490" w14:textId="77777777" w:rsidR="00DA3880" w:rsidRPr="004317F3" w:rsidRDefault="00DA3880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Scopus (Скопус) базасы бойынша  жарияланым жылындағы журналдың импакт-факторы, квартилі мен ғылыми саласы* </w:t>
            </w:r>
          </w:p>
        </w:tc>
        <w:tc>
          <w:tcPr>
            <w:tcW w:w="1445" w:type="dxa"/>
          </w:tcPr>
          <w:p w14:paraId="4939BA94" w14:textId="77777777" w:rsidR="00DA3880" w:rsidRPr="004317F3" w:rsidRDefault="00DA3880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Web of Science Core Collection (Веб оф Сайнс Кор collection)</w:t>
            </w:r>
          </w:p>
          <w:p w14:paraId="46B799AE" w14:textId="77777777" w:rsidR="00DA3880" w:rsidRPr="004317F3" w:rsidRDefault="00DA3880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дерекқорындағы индексі </w:t>
            </w:r>
          </w:p>
        </w:tc>
        <w:tc>
          <w:tcPr>
            <w:tcW w:w="2240" w:type="dxa"/>
          </w:tcPr>
          <w:p w14:paraId="0C8F80DB" w14:textId="77777777" w:rsidR="00DA3880" w:rsidRPr="004317F3" w:rsidRDefault="005F7EF8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Журналдың Scopus (Скопус) Cinescore (скор сайты), процентиль және ғылым саласы жариялаған жылы бойынша</w:t>
            </w:r>
          </w:p>
        </w:tc>
        <w:tc>
          <w:tcPr>
            <w:tcW w:w="2126" w:type="dxa"/>
          </w:tcPr>
          <w:p w14:paraId="784F0076" w14:textId="77777777" w:rsidR="00DA3880" w:rsidRPr="004317F3" w:rsidRDefault="00DA3880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Авторлардың Аты-жөні</w:t>
            </w:r>
          </w:p>
          <w:p w14:paraId="09D1A3D5" w14:textId="77777777" w:rsidR="00DA3880" w:rsidRPr="004317F3" w:rsidRDefault="00DA3880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(үміткердің аты-жөнінің астын сызу)</w:t>
            </w:r>
          </w:p>
        </w:tc>
        <w:tc>
          <w:tcPr>
            <w:tcW w:w="1276" w:type="dxa"/>
          </w:tcPr>
          <w:p w14:paraId="4A86EAAF" w14:textId="77777777" w:rsidR="00DA3880" w:rsidRPr="004317F3" w:rsidRDefault="005F7EF8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Үміткердің рөлі (бірлескен автор, бірінші автор немесе хат-хабар авторы)</w:t>
            </w:r>
          </w:p>
        </w:tc>
      </w:tr>
      <w:tr w:rsidR="00DA3880" w:rsidRPr="004317F3" w14:paraId="431E2C4A" w14:textId="77777777" w:rsidTr="004317F3">
        <w:trPr>
          <w:trHeight w:val="270"/>
        </w:trPr>
        <w:tc>
          <w:tcPr>
            <w:tcW w:w="426" w:type="dxa"/>
          </w:tcPr>
          <w:p w14:paraId="7B71226D" w14:textId="77777777" w:rsidR="00DA3880" w:rsidRPr="004317F3" w:rsidRDefault="00DA3880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85" w:type="dxa"/>
          </w:tcPr>
          <w:p w14:paraId="3E42993F" w14:textId="77777777" w:rsidR="00DA3880" w:rsidRPr="004317F3" w:rsidRDefault="00DA3880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1" w:type="dxa"/>
          </w:tcPr>
          <w:p w14:paraId="1BFDE439" w14:textId="77777777" w:rsidR="00DA3880" w:rsidRPr="004317F3" w:rsidRDefault="00DA3880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968" w:type="dxa"/>
          </w:tcPr>
          <w:p w14:paraId="76292C7B" w14:textId="77777777" w:rsidR="00DA3880" w:rsidRPr="004317F3" w:rsidRDefault="00DA3880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10" w:type="dxa"/>
          </w:tcPr>
          <w:p w14:paraId="249C595B" w14:textId="77777777" w:rsidR="00DA3880" w:rsidRPr="004317F3" w:rsidRDefault="00DA3880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45" w:type="dxa"/>
          </w:tcPr>
          <w:p w14:paraId="1D1CB67A" w14:textId="77777777" w:rsidR="00DA3880" w:rsidRPr="004317F3" w:rsidRDefault="00DA3880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40" w:type="dxa"/>
          </w:tcPr>
          <w:p w14:paraId="7191258F" w14:textId="77777777" w:rsidR="00DA3880" w:rsidRPr="004317F3" w:rsidRDefault="00DA3880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26" w:type="dxa"/>
          </w:tcPr>
          <w:p w14:paraId="685AC47A" w14:textId="77777777" w:rsidR="00DA3880" w:rsidRPr="004317F3" w:rsidRDefault="00DA3880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276" w:type="dxa"/>
          </w:tcPr>
          <w:p w14:paraId="7D305AF4" w14:textId="77777777" w:rsidR="00DA3880" w:rsidRPr="004317F3" w:rsidRDefault="00DA3880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4317F3" w:rsidRPr="004317F3" w14:paraId="3F4286F0" w14:textId="77777777" w:rsidTr="004317F3">
        <w:trPr>
          <w:trHeight w:val="270"/>
        </w:trPr>
        <w:tc>
          <w:tcPr>
            <w:tcW w:w="426" w:type="dxa"/>
          </w:tcPr>
          <w:p w14:paraId="66709A0F" w14:textId="4FA57E59" w:rsidR="004317F3" w:rsidRPr="004317F3" w:rsidRDefault="004317F3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08D30D51" w14:textId="1AED048F" w:rsidR="004317F3" w:rsidRPr="004317F3" w:rsidRDefault="004317F3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Methodological Aspects of Studying the Activities of Land Institutions in East Kazakhstan (1920-1932)</w:t>
            </w:r>
          </w:p>
        </w:tc>
        <w:tc>
          <w:tcPr>
            <w:tcW w:w="1701" w:type="dxa"/>
          </w:tcPr>
          <w:p w14:paraId="23B28411" w14:textId="11D4AED4" w:rsidR="004317F3" w:rsidRPr="004317F3" w:rsidRDefault="004317F3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2968" w:type="dxa"/>
          </w:tcPr>
          <w:p w14:paraId="6CA09163" w14:textId="3FB52FCB" w:rsidR="004317F3" w:rsidRPr="004317F3" w:rsidRDefault="004317F3" w:rsidP="004317F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317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RIVAR</w:t>
            </w:r>
            <w:r w:rsidRPr="004317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4317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Vol. 10 </w:t>
            </w:r>
            <w:proofErr w:type="spellStart"/>
            <w:r w:rsidRPr="004317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Núm</w:t>
            </w:r>
            <w:proofErr w:type="spellEnd"/>
            <w:r w:rsidRPr="004317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 29 (2023)</w:t>
            </w:r>
            <w:r w:rsidRPr="004317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317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DOSSIER Agriculture, History and Cultural Connections: Ukraine and </w:t>
            </w:r>
            <w:proofErr w:type="spellStart"/>
            <w:r w:rsidRPr="004317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Neighbours</w:t>
            </w:r>
            <w:proofErr w:type="spellEnd"/>
            <w:r w:rsidRPr="004317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66F68377" w14:textId="77777777" w:rsidR="004317F3" w:rsidRPr="004317F3" w:rsidRDefault="004317F3" w:rsidP="004317F3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317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155-167</w:t>
            </w:r>
          </w:p>
          <w:p w14:paraId="12813707" w14:textId="1A1E59DA" w:rsidR="004317F3" w:rsidRPr="004317F3" w:rsidRDefault="00677C59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="004317F3" w:rsidRPr="004317F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https://doi.org/10.35588/rivar.v10i29.5706</w:t>
              </w:r>
            </w:hyperlink>
            <w:r w:rsidR="004317F3" w:rsidRPr="00431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10" w:type="dxa"/>
          </w:tcPr>
          <w:p w14:paraId="0228B986" w14:textId="3E4DD857" w:rsidR="004317F3" w:rsidRPr="004317F3" w:rsidRDefault="004317F3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82 </w:t>
            </w:r>
            <w:r w:rsidRPr="00431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(процентиль)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1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Arts and Humanities: History</w:t>
            </w:r>
          </w:p>
        </w:tc>
        <w:tc>
          <w:tcPr>
            <w:tcW w:w="1445" w:type="dxa"/>
          </w:tcPr>
          <w:p w14:paraId="6F620312" w14:textId="0B73C382" w:rsidR="004317F3" w:rsidRPr="004317F3" w:rsidRDefault="004317F3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2240" w:type="dxa"/>
          </w:tcPr>
          <w:p w14:paraId="7F0B5F7A" w14:textId="77777777" w:rsidR="004317F3" w:rsidRPr="004317F3" w:rsidRDefault="004317F3" w:rsidP="004317F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317F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  <w:t>CiteScore:0,8</w:t>
            </w:r>
          </w:p>
          <w:p w14:paraId="725ADACE" w14:textId="77777777" w:rsidR="004317F3" w:rsidRPr="004317F3" w:rsidRDefault="004317F3" w:rsidP="004317F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317F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82 процентиль </w:t>
            </w:r>
          </w:p>
          <w:p w14:paraId="22890B0C" w14:textId="77777777" w:rsidR="004317F3" w:rsidRPr="004317F3" w:rsidRDefault="004317F3" w:rsidP="004317F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317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Arts and Humanities: History</w:t>
            </w:r>
            <w:r w:rsidRPr="00431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(2023)</w:t>
            </w:r>
          </w:p>
          <w:p w14:paraId="1E1CCEFE" w14:textId="77777777" w:rsidR="004317F3" w:rsidRPr="004317F3" w:rsidRDefault="004317F3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14:paraId="523D9DA5" w14:textId="64835112" w:rsidR="004317F3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6F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Balzhan Bazen, </w:t>
            </w:r>
            <w:r w:rsidRPr="00736F5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Aigul Adilbaeva</w:t>
            </w:r>
            <w:r w:rsidRPr="00736F5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Kalamkas Bolatova, Arafat Mamyrbekov, Aman Rakhmetullin</w:t>
            </w:r>
          </w:p>
        </w:tc>
        <w:tc>
          <w:tcPr>
            <w:tcW w:w="1276" w:type="dxa"/>
          </w:tcPr>
          <w:p w14:paraId="0D2A1FC7" w14:textId="77777777" w:rsidR="004317F3" w:rsidRPr="004317F3" w:rsidRDefault="004317F3" w:rsidP="004317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1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Қосалқы</w:t>
            </w:r>
          </w:p>
          <w:p w14:paraId="20D5A5B3" w14:textId="2411D7D5" w:rsidR="004317F3" w:rsidRPr="004317F3" w:rsidRDefault="004317F3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</w:tc>
      </w:tr>
    </w:tbl>
    <w:tbl>
      <w:tblPr>
        <w:tblStyle w:val="6"/>
        <w:tblW w:w="10020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9"/>
        <w:gridCol w:w="3951"/>
      </w:tblGrid>
      <w:tr w:rsidR="00664DDF" w:rsidRPr="00D97B4C" w14:paraId="5308FA1B" w14:textId="77777777" w:rsidTr="00ED4797">
        <w:trPr>
          <w:trHeight w:val="463"/>
        </w:trPr>
        <w:tc>
          <w:tcPr>
            <w:tcW w:w="6069" w:type="dxa"/>
          </w:tcPr>
          <w:p w14:paraId="12DA72EF" w14:textId="77777777" w:rsidR="00664DDF" w:rsidRPr="00D97B4C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Ізденуші</w:t>
            </w:r>
          </w:p>
        </w:tc>
        <w:tc>
          <w:tcPr>
            <w:tcW w:w="3951" w:type="dxa"/>
          </w:tcPr>
          <w:p w14:paraId="6177FBEF" w14:textId="77777777" w:rsidR="00664DDF" w:rsidRPr="00D97B4C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Адильбаева </w:t>
            </w:r>
          </w:p>
        </w:tc>
      </w:tr>
      <w:tr w:rsidR="00664DDF" w:rsidRPr="00D97B4C" w14:paraId="2A6DAF43" w14:textId="77777777" w:rsidTr="00ED4797">
        <w:trPr>
          <w:trHeight w:val="238"/>
        </w:trPr>
        <w:tc>
          <w:tcPr>
            <w:tcW w:w="6069" w:type="dxa"/>
          </w:tcPr>
          <w:p w14:paraId="1A6FC86F" w14:textId="77777777" w:rsidR="00664DDF" w:rsidRPr="00D97B4C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кеңес төрағасы</w:t>
            </w:r>
          </w:p>
        </w:tc>
        <w:tc>
          <w:tcPr>
            <w:tcW w:w="3951" w:type="dxa"/>
          </w:tcPr>
          <w:p w14:paraId="4D691002" w14:textId="77777777" w:rsidR="00664DDF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А.С. Койчубаев</w:t>
            </w:r>
          </w:p>
          <w:p w14:paraId="5297F3B8" w14:textId="77777777" w:rsidR="00664DDF" w:rsidRPr="00D97B4C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DDF" w:rsidRPr="00D97B4C" w14:paraId="6958FA0D" w14:textId="77777777" w:rsidTr="00ED4797">
        <w:trPr>
          <w:trHeight w:val="489"/>
        </w:trPr>
        <w:tc>
          <w:tcPr>
            <w:tcW w:w="6069" w:type="dxa"/>
          </w:tcPr>
          <w:p w14:paraId="4CE979E0" w14:textId="77777777" w:rsidR="00664DDF" w:rsidRPr="0018101E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 хатшы</w:t>
            </w:r>
          </w:p>
        </w:tc>
        <w:tc>
          <w:tcPr>
            <w:tcW w:w="3951" w:type="dxa"/>
          </w:tcPr>
          <w:p w14:paraId="33F56CBA" w14:textId="77777777" w:rsidR="00664DDF" w:rsidRPr="007A5EA5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Д.Б. Разиева </w:t>
            </w:r>
          </w:p>
        </w:tc>
      </w:tr>
    </w:tbl>
    <w:p w14:paraId="015B9874" w14:textId="1540668A" w:rsidR="004317F3" w:rsidRDefault="00664DDF" w:rsidP="00664DD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317F3">
        <w:br w:type="page"/>
      </w:r>
    </w:p>
    <w:tbl>
      <w:tblPr>
        <w:tblStyle w:val="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701"/>
        <w:gridCol w:w="2968"/>
        <w:gridCol w:w="1710"/>
        <w:gridCol w:w="1445"/>
        <w:gridCol w:w="2240"/>
        <w:gridCol w:w="2126"/>
        <w:gridCol w:w="1276"/>
      </w:tblGrid>
      <w:tr w:rsidR="004317F3" w:rsidRPr="004317F3" w14:paraId="2DADEE5C" w14:textId="77777777" w:rsidTr="00664DDF">
        <w:trPr>
          <w:trHeight w:val="270"/>
        </w:trPr>
        <w:tc>
          <w:tcPr>
            <w:tcW w:w="425" w:type="dxa"/>
          </w:tcPr>
          <w:p w14:paraId="6363CE16" w14:textId="72685752" w:rsidR="004317F3" w:rsidRPr="004317F3" w:rsidRDefault="004317F3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269" w:type="dxa"/>
          </w:tcPr>
          <w:p w14:paraId="06E61E14" w14:textId="27EAE777" w:rsidR="004317F3" w:rsidRPr="004317F3" w:rsidRDefault="004317F3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1" w:type="dxa"/>
          </w:tcPr>
          <w:p w14:paraId="451C90F3" w14:textId="79BE91AD" w:rsidR="004317F3" w:rsidRPr="004317F3" w:rsidRDefault="004317F3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968" w:type="dxa"/>
          </w:tcPr>
          <w:p w14:paraId="73F19024" w14:textId="1EE784B3" w:rsidR="004317F3" w:rsidRPr="004317F3" w:rsidRDefault="004317F3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10" w:type="dxa"/>
          </w:tcPr>
          <w:p w14:paraId="1533BB6D" w14:textId="32DA7B41" w:rsidR="004317F3" w:rsidRPr="004317F3" w:rsidRDefault="004317F3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45" w:type="dxa"/>
          </w:tcPr>
          <w:p w14:paraId="7CAA124B" w14:textId="02B7373F" w:rsidR="004317F3" w:rsidRPr="004317F3" w:rsidRDefault="004317F3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40" w:type="dxa"/>
          </w:tcPr>
          <w:p w14:paraId="238CD550" w14:textId="49CF1C11" w:rsidR="004317F3" w:rsidRPr="004317F3" w:rsidRDefault="004317F3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26" w:type="dxa"/>
          </w:tcPr>
          <w:p w14:paraId="6CE02085" w14:textId="29748A27" w:rsidR="004317F3" w:rsidRPr="004317F3" w:rsidRDefault="004317F3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276" w:type="dxa"/>
          </w:tcPr>
          <w:p w14:paraId="6D4C92F0" w14:textId="76E4B9B4" w:rsidR="004317F3" w:rsidRPr="004317F3" w:rsidRDefault="004317F3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736F55" w:rsidRPr="004317F3" w14:paraId="5D46A2AC" w14:textId="77777777" w:rsidTr="00664DDF">
        <w:trPr>
          <w:trHeight w:val="270"/>
        </w:trPr>
        <w:tc>
          <w:tcPr>
            <w:tcW w:w="425" w:type="dxa"/>
          </w:tcPr>
          <w:p w14:paraId="529D5CC5" w14:textId="626A260B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69" w:type="dxa"/>
          </w:tcPr>
          <w:p w14:paraId="79FCD584" w14:textId="1D4256E7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Socioeconomic Situation of Small Towns of East Kazakhstan During the Period of Stalin’s Policy (1925-1953)</w:t>
            </w:r>
          </w:p>
        </w:tc>
        <w:tc>
          <w:tcPr>
            <w:tcW w:w="1701" w:type="dxa"/>
          </w:tcPr>
          <w:p w14:paraId="739834FE" w14:textId="150CACC5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Мақала</w:t>
            </w:r>
            <w:proofErr w:type="spellEnd"/>
          </w:p>
        </w:tc>
        <w:tc>
          <w:tcPr>
            <w:tcW w:w="2968" w:type="dxa"/>
          </w:tcPr>
          <w:p w14:paraId="03F57851" w14:textId="77777777" w:rsidR="00736F55" w:rsidRPr="00E42DD5" w:rsidRDefault="00736F55" w:rsidP="00ED4797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gramStart"/>
            <w:r w:rsidRPr="00E42D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RIVAR</w:t>
            </w:r>
            <w:r w:rsidRPr="00E42D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</w:t>
            </w:r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Vol.</w:t>
            </w:r>
            <w:proofErr w:type="gramEnd"/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10 </w:t>
            </w:r>
            <w:proofErr w:type="spellStart"/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Núm</w:t>
            </w:r>
            <w:proofErr w:type="spellEnd"/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 29 (2023)</w:t>
            </w:r>
            <w:r w:rsidRPr="00E42D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DOSSIER Agriculture, History and Cultural Connections: Ukraine and </w:t>
            </w:r>
            <w:proofErr w:type="spellStart"/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Neighbours</w:t>
            </w:r>
            <w:proofErr w:type="spellEnd"/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</w:p>
          <w:p w14:paraId="7B156562" w14:textId="77777777" w:rsidR="00736F55" w:rsidRPr="00E42DD5" w:rsidRDefault="00736F55" w:rsidP="00ED47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199-221</w:t>
            </w:r>
          </w:p>
          <w:p w14:paraId="3135E0D9" w14:textId="7EDF5603" w:rsidR="00736F55" w:rsidRPr="004317F3" w:rsidRDefault="00677C59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8" w:history="1">
              <w:r w:rsidR="00736F55" w:rsidRPr="00532F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https://doi.org/10.35588/rivar.v10i29.5710</w:t>
              </w:r>
            </w:hyperlink>
          </w:p>
        </w:tc>
        <w:tc>
          <w:tcPr>
            <w:tcW w:w="1710" w:type="dxa"/>
          </w:tcPr>
          <w:p w14:paraId="088CC010" w14:textId="77777777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82 </w:t>
            </w: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(процентиль)</w:t>
            </w:r>
          </w:p>
          <w:p w14:paraId="7AFF9FF2" w14:textId="1AB0CBCE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Arts and Humanities: History</w:t>
            </w: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317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(2023)</w:t>
            </w:r>
          </w:p>
        </w:tc>
        <w:tc>
          <w:tcPr>
            <w:tcW w:w="1445" w:type="dxa"/>
          </w:tcPr>
          <w:p w14:paraId="3BA8132E" w14:textId="74DA71C6" w:rsidR="00736F55" w:rsidRPr="004317F3" w:rsidRDefault="00736F55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2240" w:type="dxa"/>
          </w:tcPr>
          <w:p w14:paraId="0B8754D6" w14:textId="77777777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CiteScore:0,8</w:t>
            </w:r>
          </w:p>
          <w:p w14:paraId="61CE55A7" w14:textId="77777777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82 процентиль </w:t>
            </w:r>
          </w:p>
          <w:p w14:paraId="43B8E58C" w14:textId="77777777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Arts and Humanities: History</w:t>
            </w: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(2023)</w:t>
            </w:r>
          </w:p>
          <w:p w14:paraId="39F4A6C0" w14:textId="77777777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14:paraId="406F5DE6" w14:textId="77777777" w:rsidR="00736F55" w:rsidRPr="00736F55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6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Nurgul</w:t>
            </w:r>
            <w:proofErr w:type="spellEnd"/>
            <w:r w:rsidRPr="00736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6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Amanbekova</w:t>
            </w:r>
            <w:proofErr w:type="spellEnd"/>
            <w:r w:rsidRPr="00736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36F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Aigul</w:t>
            </w:r>
            <w:proofErr w:type="spellEnd"/>
            <w:r w:rsidRPr="00736F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736F5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Adilbayeva</w:t>
            </w:r>
            <w:proofErr w:type="spellEnd"/>
            <w:r w:rsidRPr="00736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36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Kalamkas</w:t>
            </w:r>
            <w:proofErr w:type="spellEnd"/>
            <w:r w:rsidRPr="00736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6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Bolatova</w:t>
            </w:r>
            <w:proofErr w:type="spellEnd"/>
            <w:r w:rsidRPr="00736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14:paraId="79ADE1D2" w14:textId="0B7204AB" w:rsidR="00736F55" w:rsidRPr="00736F55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6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Arafat </w:t>
            </w:r>
            <w:proofErr w:type="spellStart"/>
            <w:r w:rsidRPr="00736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Mamyrbekov</w:t>
            </w:r>
            <w:proofErr w:type="spellEnd"/>
            <w:r w:rsidRPr="00736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Aman </w:t>
            </w:r>
            <w:proofErr w:type="spellStart"/>
            <w:r w:rsidRPr="00736F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Rakhmetullin</w:t>
            </w:r>
            <w:proofErr w:type="spellEnd"/>
          </w:p>
        </w:tc>
        <w:tc>
          <w:tcPr>
            <w:tcW w:w="1276" w:type="dxa"/>
          </w:tcPr>
          <w:p w14:paraId="489E983C" w14:textId="77777777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Қосалқы</w:t>
            </w:r>
          </w:p>
          <w:p w14:paraId="1EBD3FD5" w14:textId="07431316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автор</w:t>
            </w:r>
          </w:p>
        </w:tc>
      </w:tr>
      <w:tr w:rsidR="00736F55" w:rsidRPr="004317F3" w14:paraId="72835481" w14:textId="77777777" w:rsidTr="00664DDF">
        <w:trPr>
          <w:trHeight w:val="270"/>
        </w:trPr>
        <w:tc>
          <w:tcPr>
            <w:tcW w:w="425" w:type="dxa"/>
          </w:tcPr>
          <w:p w14:paraId="32AE9F4E" w14:textId="333FEBF0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269" w:type="dxa"/>
          </w:tcPr>
          <w:p w14:paraId="70224228" w14:textId="3AE146D1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Influence of the Stalinist Totalitarian System on the Socioeconomic Development and Agriculture of the Semipalatinsk Region, 1946-1950 | La influencia del sistema totalitario estalinista en el desarrollo socioeconómico de la región de Semipalatinsk, 1946-1950</w:t>
            </w:r>
          </w:p>
        </w:tc>
        <w:tc>
          <w:tcPr>
            <w:tcW w:w="1701" w:type="dxa"/>
          </w:tcPr>
          <w:p w14:paraId="6D50FC07" w14:textId="7DC34B1C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Мақала</w:t>
            </w:r>
          </w:p>
        </w:tc>
        <w:tc>
          <w:tcPr>
            <w:tcW w:w="2968" w:type="dxa"/>
          </w:tcPr>
          <w:p w14:paraId="2A8B8B6A" w14:textId="77777777" w:rsidR="00736F55" w:rsidRPr="00E42DD5" w:rsidRDefault="00736F55" w:rsidP="00ED4797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RIVAR, </w:t>
            </w:r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Vol. 10 </w:t>
            </w:r>
            <w:proofErr w:type="spellStart"/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Núm</w:t>
            </w:r>
            <w:proofErr w:type="spellEnd"/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 29 (2023)</w:t>
            </w:r>
            <w:r w:rsidRPr="00E42D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DOSSIER Agriculture, History and Cultural Connections: Ukraine and </w:t>
            </w:r>
            <w:proofErr w:type="spellStart"/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Neighbours</w:t>
            </w:r>
            <w:proofErr w:type="spellEnd"/>
            <w:r w:rsidRPr="00E42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</w:p>
          <w:p w14:paraId="467035E1" w14:textId="77777777" w:rsidR="00736F55" w:rsidRPr="00E42DD5" w:rsidRDefault="00736F55" w:rsidP="00ED47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50-62</w:t>
            </w:r>
          </w:p>
          <w:p w14:paraId="56E1905A" w14:textId="59CFC072" w:rsidR="00736F55" w:rsidRPr="004317F3" w:rsidRDefault="00677C59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9" w:history="1">
              <w:r w:rsidR="00736F55" w:rsidRPr="00532F8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https://doi.org/10.35588/rivar.v10i29.5730</w:t>
              </w:r>
            </w:hyperlink>
            <w:r w:rsidR="00736F55" w:rsidRPr="00532F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  <w:tc>
          <w:tcPr>
            <w:tcW w:w="1710" w:type="dxa"/>
          </w:tcPr>
          <w:p w14:paraId="7F806623" w14:textId="77777777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  <w:p w14:paraId="7BDB3F21" w14:textId="77777777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(процентиль)</w:t>
            </w:r>
          </w:p>
          <w:p w14:paraId="2511BCEA" w14:textId="77777777" w:rsidR="00736F55" w:rsidRPr="004317F3" w:rsidRDefault="00736F55" w:rsidP="004317F3">
            <w:pPr>
              <w:widowControl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Arts and Humanities: History</w:t>
            </w: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317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(2023)</w:t>
            </w:r>
          </w:p>
          <w:p w14:paraId="266BB79F" w14:textId="77777777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45" w:type="dxa"/>
          </w:tcPr>
          <w:p w14:paraId="0D7009F5" w14:textId="7B4BBFF2" w:rsidR="00736F55" w:rsidRPr="004317F3" w:rsidRDefault="00736F55" w:rsidP="004317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2240" w:type="dxa"/>
          </w:tcPr>
          <w:p w14:paraId="34893473" w14:textId="77777777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CiteScore:0,8</w:t>
            </w:r>
          </w:p>
          <w:p w14:paraId="0EADF8A5" w14:textId="77777777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82 процентиль </w:t>
            </w:r>
          </w:p>
          <w:p w14:paraId="432895C0" w14:textId="77777777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Arts and Humanities: History</w:t>
            </w: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(2023)</w:t>
            </w:r>
          </w:p>
          <w:p w14:paraId="1E3AC284" w14:textId="77777777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14:paraId="4F44F282" w14:textId="53668B73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36F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Aigul</w:t>
            </w:r>
            <w:proofErr w:type="spellEnd"/>
            <w:r w:rsidRPr="00736F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6F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Baigapanova</w:t>
            </w:r>
            <w:proofErr w:type="spellEnd"/>
            <w:r w:rsidRPr="00736F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36F55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u w:val="single"/>
                <w:lang w:val="en-US" w:eastAsia="ru-RU"/>
              </w:rPr>
              <w:t>Aigul</w:t>
            </w:r>
            <w:proofErr w:type="spellEnd"/>
            <w:r w:rsidRPr="00736F55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736F55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u w:val="single"/>
                <w:lang w:val="en-US" w:eastAsia="ru-RU"/>
              </w:rPr>
              <w:t>Adilbayeva</w:t>
            </w:r>
            <w:proofErr w:type="spellEnd"/>
            <w:r w:rsidRPr="00736F55"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u w:val="single"/>
                <w:lang w:val="en-US" w:eastAsia="ru-RU"/>
              </w:rPr>
              <w:t>,</w:t>
            </w:r>
            <w:r w:rsidRPr="00736F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6F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Kymbat</w:t>
            </w:r>
            <w:proofErr w:type="spellEnd"/>
            <w:r w:rsidRPr="00736F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6F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Baissarina</w:t>
            </w:r>
            <w:proofErr w:type="spellEnd"/>
            <w:r w:rsidRPr="00736F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36F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Kalamkas</w:t>
            </w:r>
            <w:proofErr w:type="spellEnd"/>
            <w:r w:rsidRPr="00736F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6F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Bolatova</w:t>
            </w:r>
            <w:proofErr w:type="spellEnd"/>
          </w:p>
        </w:tc>
        <w:tc>
          <w:tcPr>
            <w:tcW w:w="1276" w:type="dxa"/>
          </w:tcPr>
          <w:p w14:paraId="0B71A15F" w14:textId="77777777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Қосалқы</w:t>
            </w:r>
          </w:p>
          <w:p w14:paraId="231833AE" w14:textId="2148656C" w:rsidR="00736F55" w:rsidRPr="004317F3" w:rsidRDefault="00736F55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автор</w:t>
            </w:r>
          </w:p>
        </w:tc>
      </w:tr>
    </w:tbl>
    <w:tbl>
      <w:tblPr>
        <w:tblStyle w:val="6"/>
        <w:tblW w:w="10020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9"/>
        <w:gridCol w:w="3951"/>
      </w:tblGrid>
      <w:tr w:rsidR="00664DDF" w:rsidRPr="00D97B4C" w14:paraId="25439741" w14:textId="77777777" w:rsidTr="00ED4797">
        <w:trPr>
          <w:trHeight w:val="463"/>
        </w:trPr>
        <w:tc>
          <w:tcPr>
            <w:tcW w:w="6069" w:type="dxa"/>
          </w:tcPr>
          <w:p w14:paraId="38127769" w14:textId="77777777" w:rsidR="00664DDF" w:rsidRPr="00D97B4C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Ізденуші</w:t>
            </w:r>
          </w:p>
        </w:tc>
        <w:tc>
          <w:tcPr>
            <w:tcW w:w="3951" w:type="dxa"/>
          </w:tcPr>
          <w:p w14:paraId="377BD914" w14:textId="77777777" w:rsidR="00664DDF" w:rsidRPr="00D97B4C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Адильбаева </w:t>
            </w:r>
          </w:p>
        </w:tc>
      </w:tr>
      <w:tr w:rsidR="00664DDF" w:rsidRPr="00D97B4C" w14:paraId="3AE1B833" w14:textId="77777777" w:rsidTr="00ED4797">
        <w:trPr>
          <w:trHeight w:val="238"/>
        </w:trPr>
        <w:tc>
          <w:tcPr>
            <w:tcW w:w="6069" w:type="dxa"/>
          </w:tcPr>
          <w:p w14:paraId="2D0E5AED" w14:textId="77777777" w:rsidR="00664DDF" w:rsidRPr="00D97B4C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кеңес төрағасы</w:t>
            </w:r>
          </w:p>
        </w:tc>
        <w:tc>
          <w:tcPr>
            <w:tcW w:w="3951" w:type="dxa"/>
          </w:tcPr>
          <w:p w14:paraId="1AC3066C" w14:textId="77777777" w:rsidR="00664DDF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А.С. Койчубаев</w:t>
            </w:r>
          </w:p>
          <w:p w14:paraId="46DA2C49" w14:textId="77777777" w:rsidR="00664DDF" w:rsidRPr="00D97B4C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DDF" w:rsidRPr="00D97B4C" w14:paraId="3E0AC513" w14:textId="77777777" w:rsidTr="00ED4797">
        <w:trPr>
          <w:trHeight w:val="489"/>
        </w:trPr>
        <w:tc>
          <w:tcPr>
            <w:tcW w:w="6069" w:type="dxa"/>
          </w:tcPr>
          <w:p w14:paraId="0064418A" w14:textId="77777777" w:rsidR="00664DDF" w:rsidRPr="0018101E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 хатшы</w:t>
            </w:r>
          </w:p>
        </w:tc>
        <w:tc>
          <w:tcPr>
            <w:tcW w:w="3951" w:type="dxa"/>
          </w:tcPr>
          <w:p w14:paraId="213309C6" w14:textId="77777777" w:rsidR="00664DDF" w:rsidRPr="007A5EA5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Д.Б. Разиева </w:t>
            </w:r>
          </w:p>
        </w:tc>
      </w:tr>
    </w:tbl>
    <w:p w14:paraId="3E375174" w14:textId="77777777" w:rsidR="00664DDF" w:rsidRPr="009638A3" w:rsidRDefault="00664DDF" w:rsidP="00664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72A5CD34" w14:textId="77777777" w:rsidR="004317F3" w:rsidRDefault="004317F3">
      <w:r>
        <w:br w:type="page"/>
      </w:r>
    </w:p>
    <w:tbl>
      <w:tblPr>
        <w:tblStyle w:val="6"/>
        <w:tblW w:w="155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567"/>
        <w:gridCol w:w="1560"/>
        <w:gridCol w:w="2835"/>
        <w:gridCol w:w="1107"/>
        <w:gridCol w:w="452"/>
        <w:gridCol w:w="1559"/>
        <w:gridCol w:w="1940"/>
        <w:gridCol w:w="612"/>
        <w:gridCol w:w="1984"/>
        <w:gridCol w:w="1133"/>
      </w:tblGrid>
      <w:tr w:rsidR="004317F3" w:rsidRPr="00D97B4C" w14:paraId="1C356F37" w14:textId="77777777" w:rsidTr="00664DDF">
        <w:trPr>
          <w:trHeight w:val="2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BC1F9B3" w14:textId="3A865451" w:rsidR="004317F3" w:rsidRPr="00D97B4C" w:rsidRDefault="004317F3" w:rsidP="00664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506AB" w14:textId="4E5D73DA" w:rsidR="004317F3" w:rsidRPr="00D97B4C" w:rsidRDefault="004317F3" w:rsidP="00664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F2DA244" w14:textId="72325686" w:rsidR="004317F3" w:rsidRPr="00D97B4C" w:rsidRDefault="004317F3" w:rsidP="00664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509B54" w14:textId="102E34D7" w:rsidR="004317F3" w:rsidRPr="00D97B4C" w:rsidRDefault="004317F3" w:rsidP="00664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654388" w14:textId="57ADCDA2" w:rsidR="004317F3" w:rsidRPr="00D97B4C" w:rsidRDefault="004317F3" w:rsidP="00664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DC886D" w14:textId="41B69C2A" w:rsidR="004317F3" w:rsidRPr="00D97B4C" w:rsidRDefault="004317F3" w:rsidP="00664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0D7CC" w14:textId="1591C8B5" w:rsidR="004317F3" w:rsidRPr="00D97B4C" w:rsidRDefault="004317F3" w:rsidP="00664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22832A" w14:textId="14CD8C3E" w:rsidR="004317F3" w:rsidRPr="00532F88" w:rsidRDefault="004317F3" w:rsidP="00664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C7F56E5" w14:textId="2C89DAC0" w:rsidR="004317F3" w:rsidRPr="00D97B4C" w:rsidRDefault="004317F3" w:rsidP="00664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664DDF" w:rsidRPr="008311C2" w14:paraId="0EA48547" w14:textId="77777777" w:rsidTr="00664DDF">
        <w:trPr>
          <w:trHeight w:val="2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8F84EDF" w14:textId="77777777" w:rsidR="00664DDF" w:rsidRDefault="00664DDF" w:rsidP="00831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2" w:type="dxa"/>
            <w:gridSpan w:val="2"/>
          </w:tcPr>
          <w:p w14:paraId="78F69C32" w14:textId="77777777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Kazakh Nobility in the Formation of the State Institutions </w:t>
            </w:r>
          </w:p>
          <w:p w14:paraId="27D32C8B" w14:textId="77777777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of the Russian Empire in </w:t>
            </w:r>
            <w:proofErr w:type="spellStart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Semirechye</w:t>
            </w:r>
            <w:proofErr w:type="spellEnd"/>
          </w:p>
        </w:tc>
        <w:tc>
          <w:tcPr>
            <w:tcW w:w="1560" w:type="dxa"/>
          </w:tcPr>
          <w:p w14:paraId="6B608611" w14:textId="7DC6D4DE" w:rsidR="00664DDF" w:rsidRPr="004317F3" w:rsidRDefault="00664DDF" w:rsidP="00664DDF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Мақала</w:t>
            </w:r>
            <w:proofErr w:type="spellEnd"/>
          </w:p>
        </w:tc>
        <w:tc>
          <w:tcPr>
            <w:tcW w:w="2835" w:type="dxa"/>
          </w:tcPr>
          <w:p w14:paraId="110A002D" w14:textId="77777777" w:rsidR="00664DDF" w:rsidRPr="00ED3F50" w:rsidRDefault="00664DDF" w:rsidP="00ED479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Bylye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Gody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Vol. 47. Is. 1</w:t>
            </w:r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2018. Published in the Slovak Republic Co-published in the Russian Federation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BylyeGody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Has been issued since </w:t>
            </w:r>
          </w:p>
          <w:p w14:paraId="47B57439" w14:textId="77777777" w:rsidR="00664DDF" w:rsidRPr="00ED3F50" w:rsidRDefault="00664DDF" w:rsidP="00ED479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E-ISSN: 2310-0028</w:t>
            </w:r>
          </w:p>
          <w:p w14:paraId="17387930" w14:textId="77777777" w:rsidR="00664DDF" w:rsidRPr="00ED3F50" w:rsidRDefault="00664DDF" w:rsidP="00ED479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 183-192.</w:t>
            </w:r>
          </w:p>
          <w:p w14:paraId="6C8DEF0A" w14:textId="77777777" w:rsidR="00664DDF" w:rsidRPr="00ED3F50" w:rsidRDefault="00664DDF" w:rsidP="00ED479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DOI: 10.13187/bg.2018.1.183</w:t>
            </w:r>
          </w:p>
          <w:p w14:paraId="71043581" w14:textId="1C185336" w:rsidR="00664DDF" w:rsidRPr="004317F3" w:rsidRDefault="00677C59" w:rsidP="00664D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0" w:history="1">
              <w:r w:rsidR="00664DDF" w:rsidRPr="00ED3F5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https://bg.cherkasgu.press/journals_n/1520253160.pdf</w:t>
              </w:r>
            </w:hyperlink>
            <w:r w:rsidR="00664DDF"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859577" w14:textId="74E9E6DE" w:rsidR="00664DDF" w:rsidRPr="004317F3" w:rsidRDefault="00664DDF" w:rsidP="00664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C3DCF6" w14:textId="714E8A28" w:rsidR="00664DDF" w:rsidRPr="004317F3" w:rsidRDefault="00664DDF" w:rsidP="00664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2552" w:type="dxa"/>
            <w:gridSpan w:val="2"/>
          </w:tcPr>
          <w:p w14:paraId="09007DF8" w14:textId="77777777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CiteScore:0,8</w:t>
            </w:r>
          </w:p>
          <w:p w14:paraId="72ED5A33" w14:textId="77777777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87 процентиль </w:t>
            </w:r>
          </w:p>
          <w:p w14:paraId="16AA3ED5" w14:textId="77777777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Arts and Humanities: History</w:t>
            </w:r>
            <w:r w:rsidRPr="004317F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(2018)</w:t>
            </w:r>
          </w:p>
          <w:p w14:paraId="1C391EDD" w14:textId="77777777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984" w:type="dxa"/>
          </w:tcPr>
          <w:p w14:paraId="5661C193" w14:textId="77777777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Khazretaliа Т. Girtiliogluа М.</w:t>
            </w:r>
          </w:p>
          <w:p w14:paraId="7F4C1491" w14:textId="77777777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Omarbayev Ү. </w:t>
            </w:r>
          </w:p>
          <w:p w14:paraId="24BDFBA8" w14:textId="77777777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Adilbaeva A.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76C34F9" w14:textId="77777777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Қосалқы</w:t>
            </w:r>
          </w:p>
          <w:p w14:paraId="7D38FF3B" w14:textId="77777777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автор</w:t>
            </w:r>
          </w:p>
        </w:tc>
      </w:tr>
      <w:tr w:rsidR="00664DDF" w:rsidRPr="007A4BD7" w14:paraId="68F96C49" w14:textId="77777777" w:rsidTr="00664DDF">
        <w:trPr>
          <w:trHeight w:val="2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2456F64" w14:textId="472E6BC9" w:rsidR="00664DDF" w:rsidRPr="007A4BD7" w:rsidRDefault="00664DDF" w:rsidP="00831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842" w:type="dxa"/>
            <w:gridSpan w:val="2"/>
          </w:tcPr>
          <w:p w14:paraId="6CCF5706" w14:textId="1F46338F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Genezis</w:t>
            </w:r>
            <w:proofErr w:type="spellEnd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History of tourism development in </w:t>
            </w:r>
            <w:proofErr w:type="spellStart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tast</w:t>
            </w:r>
            <w:proofErr w:type="spellEnd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Kazakstan</w:t>
            </w:r>
            <w:proofErr w:type="spellEnd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(late XX to early XXI centuries)</w:t>
            </w:r>
          </w:p>
        </w:tc>
        <w:tc>
          <w:tcPr>
            <w:tcW w:w="1560" w:type="dxa"/>
          </w:tcPr>
          <w:p w14:paraId="694A7025" w14:textId="0D508C00" w:rsidR="00664DDF" w:rsidRPr="004317F3" w:rsidRDefault="00664DDF" w:rsidP="00664DDF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Мақала</w:t>
            </w:r>
            <w:proofErr w:type="spellEnd"/>
          </w:p>
        </w:tc>
        <w:tc>
          <w:tcPr>
            <w:tcW w:w="2835" w:type="dxa"/>
          </w:tcPr>
          <w:p w14:paraId="6754D51E" w14:textId="6D4269E2" w:rsidR="00664DDF" w:rsidRPr="004317F3" w:rsidRDefault="00664DDF" w:rsidP="004317F3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RIVAR, 2025</w:t>
            </w:r>
          </w:p>
          <w:p w14:paraId="3C80CB59" w14:textId="77777777" w:rsidR="00664DDF" w:rsidRPr="004317F3" w:rsidRDefault="00677C59" w:rsidP="004317F3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" w:history="1">
              <w:proofErr w:type="spellStart"/>
              <w:r w:rsidR="00664DDF" w:rsidRPr="004317F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Revista</w:t>
              </w:r>
              <w:proofErr w:type="spellEnd"/>
              <w:r w:rsidR="00664DDF" w:rsidRPr="004317F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 xml:space="preserve"> RIVAR</w:t>
              </w:r>
            </w:hyperlink>
            <w:r w:rsidR="00664DDF"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12(34):95-68</w:t>
            </w:r>
          </w:p>
          <w:p w14:paraId="3405DAF1" w14:textId="77777777" w:rsidR="00664DDF" w:rsidRPr="004317F3" w:rsidRDefault="00664DDF" w:rsidP="004317F3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</w:t>
            </w:r>
            <w:hyperlink r:id="rId12" w:tgtFrame="_blank" w:history="1">
              <w:r w:rsidRPr="004317F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10.35588/tkcq6j84</w:t>
              </w:r>
            </w:hyperlink>
          </w:p>
          <w:p w14:paraId="67BD3C17" w14:textId="77777777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B739D6" w14:textId="4C4AD40D" w:rsidR="00664DDF" w:rsidRPr="004317F3" w:rsidRDefault="00664DDF" w:rsidP="00664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32ADC5" w14:textId="6D1716FE" w:rsidR="00664DDF" w:rsidRPr="004317F3" w:rsidRDefault="00664DDF" w:rsidP="00664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2552" w:type="dxa"/>
            <w:gridSpan w:val="2"/>
          </w:tcPr>
          <w:p w14:paraId="1C50D14F" w14:textId="77777777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CiteScore:0,8</w:t>
            </w:r>
          </w:p>
          <w:p w14:paraId="637A83D6" w14:textId="4B33A85C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8</w:t>
            </w:r>
            <w:r w:rsidRPr="004317F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2</w:t>
            </w:r>
            <w:r w:rsidRPr="004317F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процентиль </w:t>
            </w:r>
          </w:p>
          <w:p w14:paraId="6E209529" w14:textId="6E9C7B92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Arts and Humanities: History</w:t>
            </w:r>
            <w:r w:rsidRPr="004317F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(20</w:t>
            </w:r>
            <w:r w:rsidRPr="004317F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25</w:t>
            </w:r>
            <w:r w:rsidRPr="004317F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)</w:t>
            </w:r>
          </w:p>
          <w:p w14:paraId="2C412F0A" w14:textId="77777777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984" w:type="dxa"/>
          </w:tcPr>
          <w:p w14:paraId="5BB66F9E" w14:textId="071C6374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Miras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Kanatuly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Aigul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Adilbayeva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,</w:t>
            </w:r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Ferdaniya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Ramazanova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Aigul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Baigapanova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Assel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Kaishatayeva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0E4EA34" w14:textId="6CEF4A74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Қосалқы автор</w:t>
            </w:r>
          </w:p>
        </w:tc>
      </w:tr>
      <w:tr w:rsidR="00664DDF" w:rsidRPr="00D97B4C" w14:paraId="47892678" w14:textId="77777777" w:rsidTr="0066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1843" w:type="dxa"/>
          <w:wAfter w:w="3729" w:type="dxa"/>
          <w:trHeight w:val="463"/>
        </w:trPr>
        <w:tc>
          <w:tcPr>
            <w:tcW w:w="6069" w:type="dxa"/>
            <w:gridSpan w:val="4"/>
          </w:tcPr>
          <w:p w14:paraId="55D555E4" w14:textId="77777777" w:rsidR="00664DDF" w:rsidRPr="00D97B4C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Ізденуші</w:t>
            </w:r>
          </w:p>
        </w:tc>
        <w:tc>
          <w:tcPr>
            <w:tcW w:w="3951" w:type="dxa"/>
            <w:gridSpan w:val="3"/>
          </w:tcPr>
          <w:p w14:paraId="744CF613" w14:textId="77777777" w:rsidR="00664DDF" w:rsidRPr="00D97B4C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Адильбаева </w:t>
            </w:r>
          </w:p>
        </w:tc>
      </w:tr>
      <w:tr w:rsidR="00664DDF" w:rsidRPr="00D97B4C" w14:paraId="7937B506" w14:textId="77777777" w:rsidTr="0066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1843" w:type="dxa"/>
          <w:wAfter w:w="3729" w:type="dxa"/>
          <w:trHeight w:val="238"/>
        </w:trPr>
        <w:tc>
          <w:tcPr>
            <w:tcW w:w="6069" w:type="dxa"/>
            <w:gridSpan w:val="4"/>
          </w:tcPr>
          <w:p w14:paraId="7395B543" w14:textId="77777777" w:rsidR="00664DDF" w:rsidRPr="00D97B4C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кеңес төрағасы</w:t>
            </w:r>
          </w:p>
        </w:tc>
        <w:tc>
          <w:tcPr>
            <w:tcW w:w="3951" w:type="dxa"/>
            <w:gridSpan w:val="3"/>
          </w:tcPr>
          <w:p w14:paraId="5157CC37" w14:textId="77777777" w:rsidR="00664DDF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А.С. Койчубаев</w:t>
            </w:r>
          </w:p>
          <w:p w14:paraId="30424401" w14:textId="77777777" w:rsidR="00664DDF" w:rsidRPr="00D97B4C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DDF" w:rsidRPr="00D97B4C" w14:paraId="5432B2B7" w14:textId="77777777" w:rsidTr="00664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1843" w:type="dxa"/>
          <w:wAfter w:w="3729" w:type="dxa"/>
          <w:trHeight w:val="489"/>
        </w:trPr>
        <w:tc>
          <w:tcPr>
            <w:tcW w:w="6069" w:type="dxa"/>
            <w:gridSpan w:val="4"/>
          </w:tcPr>
          <w:p w14:paraId="69289F23" w14:textId="77777777" w:rsidR="00664DDF" w:rsidRPr="0018101E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 хатшы</w:t>
            </w:r>
          </w:p>
        </w:tc>
        <w:tc>
          <w:tcPr>
            <w:tcW w:w="3951" w:type="dxa"/>
            <w:gridSpan w:val="3"/>
          </w:tcPr>
          <w:p w14:paraId="566DFA93" w14:textId="77777777" w:rsidR="00664DDF" w:rsidRPr="007A5EA5" w:rsidRDefault="00664DDF" w:rsidP="00ED47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Д.Б. Разиева </w:t>
            </w:r>
          </w:p>
        </w:tc>
      </w:tr>
    </w:tbl>
    <w:p w14:paraId="37FF041A" w14:textId="77777777" w:rsidR="00664DDF" w:rsidRPr="009638A3" w:rsidRDefault="00664DDF" w:rsidP="00664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61684A6F" w14:textId="77777777" w:rsidR="00664DDF" w:rsidRDefault="00664DDF">
      <w:r>
        <w:br w:type="page"/>
      </w:r>
    </w:p>
    <w:tbl>
      <w:tblPr>
        <w:tblStyle w:val="6"/>
        <w:tblW w:w="155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2835"/>
        <w:gridCol w:w="1559"/>
        <w:gridCol w:w="1559"/>
        <w:gridCol w:w="2552"/>
        <w:gridCol w:w="1984"/>
        <w:gridCol w:w="1133"/>
      </w:tblGrid>
      <w:tr w:rsidR="00664DDF" w:rsidRPr="007A4BD7" w14:paraId="2E5DF78C" w14:textId="77777777" w:rsidTr="00664DDF">
        <w:trPr>
          <w:trHeight w:val="2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163E3CB" w14:textId="1286113A" w:rsidR="00664DDF" w:rsidRPr="00664DDF" w:rsidRDefault="00664DDF" w:rsidP="00664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14:paraId="5026D1CA" w14:textId="3C4F93A5" w:rsidR="00664DDF" w:rsidRPr="004317F3" w:rsidRDefault="00664DDF" w:rsidP="00664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60" w:type="dxa"/>
          </w:tcPr>
          <w:p w14:paraId="7C4B1390" w14:textId="53DFF5E9" w:rsidR="00664DDF" w:rsidRPr="004317F3" w:rsidRDefault="00664DDF" w:rsidP="00664DDF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835" w:type="dxa"/>
          </w:tcPr>
          <w:p w14:paraId="673A6BB4" w14:textId="51E9C4BC" w:rsidR="00664DDF" w:rsidRPr="004317F3" w:rsidRDefault="00664DDF" w:rsidP="00664DDF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42C3EA" w14:textId="102D3904" w:rsidR="00664DDF" w:rsidRDefault="00664DDF" w:rsidP="00664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62B495" w14:textId="31F10454" w:rsidR="00664DDF" w:rsidRDefault="00664DDF" w:rsidP="00664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52" w:type="dxa"/>
          </w:tcPr>
          <w:p w14:paraId="50B6AA65" w14:textId="063FD500" w:rsidR="00664DDF" w:rsidRPr="004317F3" w:rsidRDefault="00664DDF" w:rsidP="00664DDF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984" w:type="dxa"/>
          </w:tcPr>
          <w:p w14:paraId="0AB3BE9C" w14:textId="59DB033E" w:rsidR="00664DDF" w:rsidRPr="00ED3F50" w:rsidRDefault="00664DDF" w:rsidP="00664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CA418F3" w14:textId="42183BBD" w:rsidR="00664DDF" w:rsidRPr="004317F3" w:rsidRDefault="00664DDF" w:rsidP="00664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664DDF" w:rsidRPr="007A4BD7" w14:paraId="727BB22B" w14:textId="77777777" w:rsidTr="00664DDF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14:paraId="02CDA958" w14:textId="477D79FE" w:rsidR="00664DDF" w:rsidRPr="004E6393" w:rsidRDefault="00664DDF" w:rsidP="00831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2" w:type="dxa"/>
          </w:tcPr>
          <w:p w14:paraId="26E63869" w14:textId="709EA98B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Political and Legal Ideology of Siberian </w:t>
            </w:r>
            <w:proofErr w:type="spellStart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Regionlism</w:t>
            </w:r>
            <w:proofErr w:type="spellEnd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 the late 19 </w:t>
            </w:r>
            <w:proofErr w:type="spellStart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</w:t>
            </w:r>
            <w:proofErr w:type="spellEnd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-early 20 </w:t>
            </w:r>
            <w:proofErr w:type="spellStart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</w:t>
            </w:r>
            <w:proofErr w:type="spellEnd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senturies</w:t>
            </w:r>
            <w:proofErr w:type="spellEnd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Interpretions</w:t>
            </w:r>
            <w:proofErr w:type="spellEnd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Irkutsk Historiography</w:t>
            </w:r>
          </w:p>
        </w:tc>
        <w:tc>
          <w:tcPr>
            <w:tcW w:w="1560" w:type="dxa"/>
          </w:tcPr>
          <w:p w14:paraId="690EEAC3" w14:textId="6617A6ED" w:rsidR="00664DDF" w:rsidRPr="004317F3" w:rsidRDefault="00664DDF" w:rsidP="00664DDF">
            <w:pPr>
              <w:widowControl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Мақала</w:t>
            </w:r>
            <w:proofErr w:type="spellEnd"/>
          </w:p>
        </w:tc>
        <w:tc>
          <w:tcPr>
            <w:tcW w:w="2835" w:type="dxa"/>
          </w:tcPr>
          <w:p w14:paraId="35969BDA" w14:textId="77777777" w:rsidR="00664DDF" w:rsidRPr="00ED3F50" w:rsidRDefault="00664DDF" w:rsidP="00ED479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Bylye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Gody</w:t>
            </w:r>
            <w:proofErr w:type="spellEnd"/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2024. 19(4): 1847-1854.</w:t>
            </w:r>
          </w:p>
          <w:p w14:paraId="6DE5D7EE" w14:textId="77777777" w:rsidR="00664DDF" w:rsidRPr="00ED3F50" w:rsidRDefault="00664DDF" w:rsidP="00ED479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DOI: 10.13187/bg.2024.4.1847CrossRef  </w:t>
            </w:r>
          </w:p>
          <w:p w14:paraId="7C512AC8" w14:textId="2599A838" w:rsidR="00664DDF" w:rsidRPr="004317F3" w:rsidRDefault="00677C59" w:rsidP="004317F3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" w:history="1">
              <w:r w:rsidR="00664DDF" w:rsidRPr="00ED3F5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https://bg.cherkasgu.press/</w:t>
              </w:r>
            </w:hyperlink>
            <w:r w:rsidR="00664DDF" w:rsidRPr="00ED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0E322BB" w14:textId="643CB251" w:rsidR="00664DDF" w:rsidRPr="004317F3" w:rsidRDefault="00664DDF" w:rsidP="00664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4B84550" w14:textId="7EBB7478" w:rsidR="00664DDF" w:rsidRPr="004317F3" w:rsidRDefault="00664DDF" w:rsidP="00664D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2552" w:type="dxa"/>
          </w:tcPr>
          <w:p w14:paraId="7EE87938" w14:textId="77777777" w:rsidR="00664DDF" w:rsidRPr="008416BD" w:rsidRDefault="00664DDF" w:rsidP="00ED479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8416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CiteScore:0,8</w:t>
            </w:r>
          </w:p>
          <w:p w14:paraId="377F4385" w14:textId="77777777" w:rsidR="00664DDF" w:rsidRPr="008416BD" w:rsidRDefault="00664DDF" w:rsidP="00ED479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416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87 процентиль </w:t>
            </w:r>
          </w:p>
          <w:p w14:paraId="1C47DEB0" w14:textId="284E07A1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8416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Arts and Humanities: History</w:t>
            </w:r>
            <w:r w:rsidRPr="008416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(2025</w:t>
            </w:r>
          </w:p>
        </w:tc>
        <w:tc>
          <w:tcPr>
            <w:tcW w:w="1984" w:type="dxa"/>
          </w:tcPr>
          <w:p w14:paraId="6CA5A99C" w14:textId="77777777" w:rsidR="00664DDF" w:rsidRPr="00ED3F50" w:rsidRDefault="00664DDF" w:rsidP="00ED479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Alexander V. </w:t>
            </w:r>
            <w:proofErr w:type="spellStart"/>
            <w:r w:rsidRPr="00ED3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Golovinov</w:t>
            </w:r>
            <w:proofErr w:type="spellEnd"/>
            <w:r w:rsidRPr="00ED3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0C36CA80" w14:textId="2A68B7B7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F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Aigul Adilbayeva,</w:t>
            </w:r>
            <w:r w:rsidRPr="00ED3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Alexander V. </w:t>
            </w:r>
            <w:proofErr w:type="spellStart"/>
            <w:r w:rsidRPr="00ED3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Сhichulin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D034BB2" w14:textId="0CA22D1C" w:rsidR="00664DDF" w:rsidRPr="004317F3" w:rsidRDefault="00664DDF" w:rsidP="004317F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17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Қосалқы автор</w:t>
            </w:r>
          </w:p>
        </w:tc>
      </w:tr>
    </w:tbl>
    <w:p w14:paraId="5899BE99" w14:textId="77777777" w:rsidR="00DA3880" w:rsidRPr="00D97B4C" w:rsidRDefault="00DA3880" w:rsidP="00DA3880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2D4575"/>
          <w:lang w:val="en-US" w:eastAsia="ru-RU"/>
        </w:rPr>
      </w:pPr>
    </w:p>
    <w:tbl>
      <w:tblPr>
        <w:tblStyle w:val="6"/>
        <w:tblW w:w="10020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9"/>
        <w:gridCol w:w="3951"/>
      </w:tblGrid>
      <w:tr w:rsidR="00DA3880" w:rsidRPr="00D97B4C" w14:paraId="6057C95F" w14:textId="77777777" w:rsidTr="007A5EA5">
        <w:trPr>
          <w:trHeight w:val="463"/>
        </w:trPr>
        <w:tc>
          <w:tcPr>
            <w:tcW w:w="6069" w:type="dxa"/>
          </w:tcPr>
          <w:p w14:paraId="1D31CA34" w14:textId="77777777" w:rsidR="00DA3880" w:rsidRPr="00D97B4C" w:rsidRDefault="007A5EA5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Ізденуші</w:t>
            </w:r>
          </w:p>
        </w:tc>
        <w:tc>
          <w:tcPr>
            <w:tcW w:w="3951" w:type="dxa"/>
          </w:tcPr>
          <w:p w14:paraId="1A26DF78" w14:textId="77777777" w:rsidR="00DA3880" w:rsidRPr="00D97B4C" w:rsidRDefault="008311C2" w:rsidP="008311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DA3880"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DA3880"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Адильбаева </w:t>
            </w:r>
          </w:p>
        </w:tc>
      </w:tr>
      <w:tr w:rsidR="00DA3880" w:rsidRPr="00D97B4C" w14:paraId="19379127" w14:textId="77777777" w:rsidTr="007A5EA5">
        <w:trPr>
          <w:trHeight w:val="238"/>
        </w:trPr>
        <w:tc>
          <w:tcPr>
            <w:tcW w:w="6069" w:type="dxa"/>
          </w:tcPr>
          <w:p w14:paraId="22D525FE" w14:textId="77777777" w:rsidR="00DA3880" w:rsidRPr="00D97B4C" w:rsidRDefault="007A5EA5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кең</w:t>
            </w:r>
            <w:r w:rsidR="00481A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 төрағасы</w:t>
            </w:r>
          </w:p>
        </w:tc>
        <w:tc>
          <w:tcPr>
            <w:tcW w:w="3951" w:type="dxa"/>
          </w:tcPr>
          <w:p w14:paraId="661F4B00" w14:textId="77777777" w:rsidR="00DA3880" w:rsidRDefault="007A5EA5" w:rsidP="007A5E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А.С. Койчубаев</w:t>
            </w:r>
          </w:p>
          <w:p w14:paraId="598D3503" w14:textId="77777777" w:rsidR="007A5EA5" w:rsidRPr="00D97B4C" w:rsidRDefault="007A5EA5" w:rsidP="007A5E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880" w:rsidRPr="00D97B4C" w14:paraId="6C2069F7" w14:textId="77777777" w:rsidTr="007A5EA5">
        <w:trPr>
          <w:trHeight w:val="489"/>
        </w:trPr>
        <w:tc>
          <w:tcPr>
            <w:tcW w:w="6069" w:type="dxa"/>
          </w:tcPr>
          <w:p w14:paraId="03C84F93" w14:textId="77777777" w:rsidR="0018101E" w:rsidRPr="0018101E" w:rsidRDefault="005F7EF8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</w:t>
            </w:r>
            <w:r w:rsidR="005F7B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5F7B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A5E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хатшы</w:t>
            </w:r>
          </w:p>
        </w:tc>
        <w:tc>
          <w:tcPr>
            <w:tcW w:w="3951" w:type="dxa"/>
          </w:tcPr>
          <w:p w14:paraId="36A17C0A" w14:textId="77777777" w:rsidR="00DA3880" w:rsidRPr="007A5EA5" w:rsidRDefault="007A5EA5" w:rsidP="00E62C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97B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Д.Б. Разиева </w:t>
            </w:r>
          </w:p>
        </w:tc>
      </w:tr>
    </w:tbl>
    <w:p w14:paraId="328E1CDF" w14:textId="323D9C85" w:rsidR="00DA3880" w:rsidRPr="009638A3" w:rsidRDefault="00680CAB" w:rsidP="00680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C044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________202</w:t>
      </w:r>
      <w:r w:rsidR="009638A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sectPr w:rsidR="00DA3880" w:rsidRPr="009638A3" w:rsidSect="00D97B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552E"/>
    <w:multiLevelType w:val="multilevel"/>
    <w:tmpl w:val="2B40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CB"/>
    <w:rsid w:val="000F5EC2"/>
    <w:rsid w:val="00130681"/>
    <w:rsid w:val="00144D2B"/>
    <w:rsid w:val="0018101E"/>
    <w:rsid w:val="001A4B93"/>
    <w:rsid w:val="001B2C0A"/>
    <w:rsid w:val="00210FCB"/>
    <w:rsid w:val="004317F3"/>
    <w:rsid w:val="00481A73"/>
    <w:rsid w:val="004E6393"/>
    <w:rsid w:val="00572235"/>
    <w:rsid w:val="005A0059"/>
    <w:rsid w:val="005F7B05"/>
    <w:rsid w:val="005F7EF8"/>
    <w:rsid w:val="00664DDF"/>
    <w:rsid w:val="00677C59"/>
    <w:rsid w:val="00680CAB"/>
    <w:rsid w:val="006C49F1"/>
    <w:rsid w:val="0072597A"/>
    <w:rsid w:val="00736D23"/>
    <w:rsid w:val="00736F55"/>
    <w:rsid w:val="007A4BD7"/>
    <w:rsid w:val="007A5EA5"/>
    <w:rsid w:val="008311C2"/>
    <w:rsid w:val="008E4CCF"/>
    <w:rsid w:val="009638A3"/>
    <w:rsid w:val="009B4B46"/>
    <w:rsid w:val="00C05AC0"/>
    <w:rsid w:val="00C15023"/>
    <w:rsid w:val="00CB23C5"/>
    <w:rsid w:val="00CD65E1"/>
    <w:rsid w:val="00D0414B"/>
    <w:rsid w:val="00D42220"/>
    <w:rsid w:val="00D72489"/>
    <w:rsid w:val="00D97B4C"/>
    <w:rsid w:val="00DA3880"/>
    <w:rsid w:val="00DF2485"/>
    <w:rsid w:val="00EA4461"/>
    <w:rsid w:val="00FA2B76"/>
    <w:rsid w:val="00FA7797"/>
    <w:rsid w:val="00F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4B65"/>
  <w15:docId w15:val="{F97BAB1E-FDE5-4DBD-8803-615A6ADA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B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9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5"/>
    <w:uiPriority w:val="99"/>
    <w:qFormat/>
    <w:rsid w:val="00D97B4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4"/>
    <w:uiPriority w:val="99"/>
    <w:rsid w:val="00D97B4C"/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D9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9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9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D9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7B4C"/>
    <w:rPr>
      <w:color w:val="0000FF"/>
      <w:u w:val="single"/>
    </w:rPr>
  </w:style>
  <w:style w:type="table" w:customStyle="1" w:styleId="6">
    <w:name w:val="Сетка таблицы6"/>
    <w:basedOn w:val="a1"/>
    <w:next w:val="a3"/>
    <w:uiPriority w:val="59"/>
    <w:rsid w:val="00D9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9638A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64D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12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5588/rivar.v10i29.5710" TargetMode="External"/><Relationship Id="rId13" Type="http://schemas.openxmlformats.org/officeDocument/2006/relationships/hyperlink" Target="https://bg.cherkasgu.press/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35588/rivar.v10i29.5706" TargetMode="External"/><Relationship Id="rId12" Type="http://schemas.openxmlformats.org/officeDocument/2006/relationships/hyperlink" Target="http://dx.doi.org/10.35588/tkcq6j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3-2730-2167" TargetMode="External"/><Relationship Id="rId11" Type="http://schemas.openxmlformats.org/officeDocument/2006/relationships/hyperlink" Target="https://www.researchgate.net/journal/Revista-RIVAR-0719-4994?_tp=eyJjb250ZXh0Ijp7ImZpcnN0UGFnZSI6InB1YmxpY2F0aW9uIiwicGFnZSI6InB1YmxpY2F0aW9uIn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g.cherkasgu.press/journals_n/152025316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5588/rivar.v10i29.57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F423-9D1F-4A79-8239-2243D3A0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2025-05-28T13:49:00Z</dcterms:created>
  <dcterms:modified xsi:type="dcterms:W3CDTF">2025-05-28T13:49:00Z</dcterms:modified>
</cp:coreProperties>
</file>