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37DDA" w14:textId="780F198A" w:rsidR="00AC5846" w:rsidRPr="00056246" w:rsidRDefault="00D519F7"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w:t>
      </w:r>
      <w:r w:rsidR="00890435" w:rsidRPr="00056246">
        <w:rPr>
          <w:rFonts w:ascii="Times New Roman" w:hAnsi="Times New Roman" w:cs="Times New Roman"/>
          <w:b/>
          <w:sz w:val="24"/>
          <w:szCs w:val="24"/>
          <w:lang w:val="kk-KZ"/>
        </w:rPr>
        <w:t>60100 – Тарих және археология</w:t>
      </w:r>
      <w:r w:rsidRPr="00056246">
        <w:rPr>
          <w:rFonts w:ascii="Times New Roman" w:hAnsi="Times New Roman" w:cs="Times New Roman"/>
          <w:b/>
          <w:sz w:val="24"/>
          <w:szCs w:val="24"/>
          <w:lang w:val="kk-KZ"/>
        </w:rPr>
        <w:t>»</w:t>
      </w:r>
      <w:r w:rsidR="00890435" w:rsidRPr="00056246">
        <w:rPr>
          <w:rFonts w:ascii="Times New Roman" w:hAnsi="Times New Roman" w:cs="Times New Roman"/>
          <w:b/>
          <w:sz w:val="24"/>
          <w:szCs w:val="24"/>
          <w:lang w:val="kk-KZ"/>
        </w:rPr>
        <w:t xml:space="preserve"> ғылыми бағыты </w:t>
      </w:r>
      <w:r w:rsidR="001E1C0B" w:rsidRPr="00056246">
        <w:rPr>
          <w:rFonts w:ascii="Times New Roman" w:hAnsi="Times New Roman" w:cs="Times New Roman"/>
          <w:b/>
          <w:sz w:val="24"/>
          <w:szCs w:val="24"/>
          <w:lang w:val="kk-KZ"/>
        </w:rPr>
        <w:t xml:space="preserve">бойынша </w:t>
      </w:r>
      <w:r w:rsidR="005F0EB2" w:rsidRPr="00056246">
        <w:rPr>
          <w:rFonts w:ascii="Times New Roman" w:hAnsi="Times New Roman" w:cs="Times New Roman"/>
          <w:b/>
          <w:sz w:val="24"/>
          <w:szCs w:val="24"/>
          <w:lang w:val="kk-KZ"/>
        </w:rPr>
        <w:t>қауымдастырылған профессор (доцент)</w:t>
      </w:r>
      <w:r w:rsidR="001E1C0B" w:rsidRPr="00056246">
        <w:rPr>
          <w:rFonts w:ascii="Times New Roman" w:hAnsi="Times New Roman" w:cs="Times New Roman"/>
          <w:b/>
          <w:sz w:val="24"/>
          <w:szCs w:val="24"/>
          <w:lang w:val="kk-KZ"/>
        </w:rPr>
        <w:t xml:space="preserve"> ғылыми атағын ізденуші</w:t>
      </w:r>
      <w:r w:rsidR="005F0EB2" w:rsidRPr="00056246">
        <w:rPr>
          <w:rFonts w:ascii="Times New Roman" w:hAnsi="Times New Roman" w:cs="Times New Roman"/>
          <w:b/>
          <w:sz w:val="24"/>
          <w:szCs w:val="24"/>
          <w:lang w:val="kk-KZ"/>
        </w:rPr>
        <w:t xml:space="preserve"> </w:t>
      </w:r>
    </w:p>
    <w:p w14:paraId="77A65986" w14:textId="3F48C0EE" w:rsidR="005F0EB2" w:rsidRPr="00056246" w:rsidRDefault="00AC5846"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 xml:space="preserve">Мамырбеков Арафат Мажитович </w:t>
      </w:r>
      <w:r w:rsidR="001E1C0B" w:rsidRPr="00056246">
        <w:rPr>
          <w:rFonts w:ascii="Times New Roman" w:hAnsi="Times New Roman" w:cs="Times New Roman"/>
          <w:b/>
          <w:sz w:val="24"/>
          <w:szCs w:val="24"/>
          <w:lang w:val="kk-KZ"/>
        </w:rPr>
        <w:t>туралы</w:t>
      </w:r>
    </w:p>
    <w:p w14:paraId="43C57413" w14:textId="77777777" w:rsidR="001E1C0B" w:rsidRPr="00056246" w:rsidRDefault="006B69BE"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АНЫҚТАМА</w:t>
      </w:r>
    </w:p>
    <w:p w14:paraId="0902C344" w14:textId="77777777" w:rsidR="001E1C0B" w:rsidRPr="00056246" w:rsidRDefault="001E1C0B" w:rsidP="00CE53F3">
      <w:pPr>
        <w:spacing w:after="0" w:line="240" w:lineRule="auto"/>
        <w:rPr>
          <w:rFonts w:ascii="Times New Roman" w:hAnsi="Times New Roman" w:cs="Times New Roman"/>
          <w:sz w:val="24"/>
          <w:szCs w:val="24"/>
          <w:lang w:val="kk-KZ"/>
        </w:rPr>
      </w:pPr>
    </w:p>
    <w:p w14:paraId="4A09AA52" w14:textId="77777777" w:rsidR="001E1C0B" w:rsidRPr="00056246" w:rsidRDefault="001E1C0B" w:rsidP="00CE53F3">
      <w:pPr>
        <w:spacing w:after="0" w:line="240" w:lineRule="auto"/>
        <w:rPr>
          <w:rFonts w:ascii="Times New Roman" w:hAnsi="Times New Roman" w:cs="Times New Roman"/>
          <w:sz w:val="24"/>
          <w:szCs w:val="24"/>
          <w:lang w:val="kk-KZ"/>
        </w:rPr>
      </w:pPr>
    </w:p>
    <w:tbl>
      <w:tblPr>
        <w:tblStyle w:val="a3"/>
        <w:tblW w:w="9469" w:type="dxa"/>
        <w:tblLook w:val="04A0" w:firstRow="1" w:lastRow="0" w:firstColumn="1" w:lastColumn="0" w:noHBand="0" w:noVBand="1"/>
      </w:tblPr>
      <w:tblGrid>
        <w:gridCol w:w="494"/>
        <w:gridCol w:w="4177"/>
        <w:gridCol w:w="4798"/>
      </w:tblGrid>
      <w:tr w:rsidR="00E3647E" w:rsidRPr="00056246" w14:paraId="75F8573A" w14:textId="77777777" w:rsidTr="006B69BE">
        <w:tc>
          <w:tcPr>
            <w:tcW w:w="496" w:type="dxa"/>
          </w:tcPr>
          <w:p w14:paraId="6FD7E27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w:t>
            </w:r>
          </w:p>
        </w:tc>
        <w:tc>
          <w:tcPr>
            <w:tcW w:w="4290" w:type="dxa"/>
          </w:tcPr>
          <w:p w14:paraId="48186897"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Тегі, аты, әкесінің аты (болған жағдайда)</w:t>
            </w:r>
          </w:p>
        </w:tc>
        <w:tc>
          <w:tcPr>
            <w:tcW w:w="4961" w:type="dxa"/>
          </w:tcPr>
          <w:p w14:paraId="6B7155E0"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Мамырбеков Арафат Мажитович</w:t>
            </w:r>
          </w:p>
        </w:tc>
      </w:tr>
      <w:tr w:rsidR="00E3647E" w:rsidRPr="00056246" w14:paraId="1FE9DD82" w14:textId="77777777" w:rsidTr="006B69BE">
        <w:tc>
          <w:tcPr>
            <w:tcW w:w="496" w:type="dxa"/>
          </w:tcPr>
          <w:p w14:paraId="533738C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w:t>
            </w:r>
          </w:p>
        </w:tc>
        <w:tc>
          <w:tcPr>
            <w:tcW w:w="4290" w:type="dxa"/>
          </w:tcPr>
          <w:p w14:paraId="088A8CCE"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1" w:type="dxa"/>
          </w:tcPr>
          <w:p w14:paraId="46487222"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Тарих ғылымдарының кандидаты, </w:t>
            </w:r>
          </w:p>
          <w:p w14:paraId="644F5E23" w14:textId="77777777" w:rsidR="00E3647E" w:rsidRPr="00056246" w:rsidRDefault="00E372FF"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25 желтоқан</w:t>
            </w:r>
            <w:r w:rsidR="00E3647E" w:rsidRPr="00056246">
              <w:rPr>
                <w:rFonts w:ascii="Times New Roman" w:hAnsi="Times New Roman" w:cs="Times New Roman"/>
                <w:sz w:val="24"/>
                <w:szCs w:val="24"/>
                <w:lang w:val="kk-KZ"/>
              </w:rPr>
              <w:t xml:space="preserve"> 2010</w:t>
            </w:r>
            <w:r w:rsidRPr="00056246">
              <w:rPr>
                <w:rFonts w:ascii="Times New Roman" w:hAnsi="Times New Roman" w:cs="Times New Roman"/>
                <w:sz w:val="24"/>
                <w:szCs w:val="24"/>
                <w:lang w:val="kk-KZ"/>
              </w:rPr>
              <w:t xml:space="preserve"> жыл</w:t>
            </w:r>
            <w:r w:rsidR="00E3647E" w:rsidRPr="00056246">
              <w:rPr>
                <w:rFonts w:ascii="Times New Roman" w:hAnsi="Times New Roman" w:cs="Times New Roman"/>
                <w:sz w:val="24"/>
                <w:szCs w:val="24"/>
                <w:lang w:val="kk-KZ"/>
              </w:rPr>
              <w:t xml:space="preserve"> </w:t>
            </w:r>
          </w:p>
          <w:p w14:paraId="43150B93" w14:textId="77777777" w:rsidR="00E3647E"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r w:rsidR="00E372FF" w:rsidRPr="00056246">
              <w:rPr>
                <w:rFonts w:ascii="Times New Roman" w:hAnsi="Times New Roman" w:cs="Times New Roman"/>
                <w:sz w:val="24"/>
                <w:szCs w:val="24"/>
                <w:lang w:val="kk-KZ"/>
              </w:rPr>
              <w:t>FK 0005504</w:t>
            </w:r>
            <w:r w:rsidRPr="00056246">
              <w:rPr>
                <w:rFonts w:ascii="Times New Roman" w:hAnsi="Times New Roman" w:cs="Times New Roman"/>
                <w:sz w:val="24"/>
                <w:szCs w:val="24"/>
                <w:lang w:val="kk-KZ"/>
              </w:rPr>
              <w:t>)</w:t>
            </w:r>
          </w:p>
          <w:p w14:paraId="0B3FF98E" w14:textId="77777777" w:rsidR="00CB6C30" w:rsidRDefault="00CB6C30" w:rsidP="00CE53F3">
            <w:pPr>
              <w:rPr>
                <w:rFonts w:ascii="Times New Roman" w:hAnsi="Times New Roman" w:cs="Times New Roman"/>
                <w:sz w:val="24"/>
                <w:szCs w:val="24"/>
                <w:lang w:val="kk-KZ"/>
              </w:rPr>
            </w:pPr>
          </w:p>
          <w:p w14:paraId="5ADDEEC8" w14:textId="77777777" w:rsidR="00CB6C30" w:rsidRDefault="00CB6C30" w:rsidP="00CE53F3">
            <w:pPr>
              <w:rPr>
                <w:rFonts w:ascii="Times New Roman" w:hAnsi="Times New Roman" w:cs="Times New Roman"/>
                <w:sz w:val="24"/>
                <w:szCs w:val="24"/>
                <w:lang w:val="kk-KZ"/>
              </w:rPr>
            </w:pPr>
          </w:p>
          <w:p w14:paraId="1A84C2A5" w14:textId="77777777" w:rsidR="00CB6C30" w:rsidRDefault="00CB6C30" w:rsidP="00CE53F3">
            <w:pPr>
              <w:rPr>
                <w:rFonts w:ascii="Times New Roman" w:hAnsi="Times New Roman" w:cs="Times New Roman"/>
                <w:sz w:val="24"/>
                <w:szCs w:val="24"/>
                <w:lang w:val="kk-KZ"/>
              </w:rPr>
            </w:pPr>
          </w:p>
          <w:p w14:paraId="19EC5EF3" w14:textId="77777777" w:rsidR="00CB6C30" w:rsidRDefault="00CB6C30" w:rsidP="00CE53F3">
            <w:pPr>
              <w:rPr>
                <w:rFonts w:ascii="Times New Roman" w:hAnsi="Times New Roman" w:cs="Times New Roman"/>
                <w:sz w:val="24"/>
                <w:szCs w:val="24"/>
                <w:lang w:val="kk-KZ"/>
              </w:rPr>
            </w:pPr>
          </w:p>
          <w:p w14:paraId="473C32E7" w14:textId="77777777" w:rsidR="00CB6C30" w:rsidRDefault="00CB6C30" w:rsidP="00CE53F3">
            <w:pPr>
              <w:rPr>
                <w:rFonts w:ascii="Times New Roman" w:hAnsi="Times New Roman" w:cs="Times New Roman"/>
                <w:sz w:val="24"/>
                <w:szCs w:val="24"/>
                <w:lang w:val="kk-KZ"/>
              </w:rPr>
            </w:pPr>
          </w:p>
          <w:p w14:paraId="53DB521C" w14:textId="1C035763" w:rsidR="00CB6C30" w:rsidRPr="00056246" w:rsidRDefault="00CB6C30" w:rsidP="00CE53F3">
            <w:pPr>
              <w:rPr>
                <w:rFonts w:ascii="Times New Roman" w:hAnsi="Times New Roman" w:cs="Times New Roman"/>
                <w:sz w:val="24"/>
                <w:szCs w:val="24"/>
                <w:lang w:val="kk-KZ"/>
              </w:rPr>
            </w:pPr>
          </w:p>
        </w:tc>
      </w:tr>
      <w:tr w:rsidR="00E3647E" w:rsidRPr="00056246" w14:paraId="640B5D0B" w14:textId="77777777" w:rsidTr="006B69BE">
        <w:tc>
          <w:tcPr>
            <w:tcW w:w="496" w:type="dxa"/>
          </w:tcPr>
          <w:p w14:paraId="69E375D4"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3</w:t>
            </w:r>
          </w:p>
        </w:tc>
        <w:tc>
          <w:tcPr>
            <w:tcW w:w="4290" w:type="dxa"/>
          </w:tcPr>
          <w:p w14:paraId="562C294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атақ, берілген уақыты</w:t>
            </w:r>
          </w:p>
        </w:tc>
        <w:tc>
          <w:tcPr>
            <w:tcW w:w="4961" w:type="dxa"/>
          </w:tcPr>
          <w:p w14:paraId="33596B7F" w14:textId="77777777" w:rsidR="00E3647E"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p w14:paraId="773915EF" w14:textId="6B799BC3" w:rsidR="00CB6C30" w:rsidRPr="00056246" w:rsidRDefault="00CB6C30" w:rsidP="00CE53F3">
            <w:pPr>
              <w:rPr>
                <w:rFonts w:ascii="Times New Roman" w:hAnsi="Times New Roman" w:cs="Times New Roman"/>
                <w:sz w:val="24"/>
                <w:szCs w:val="24"/>
                <w:lang w:val="kk-KZ"/>
              </w:rPr>
            </w:pPr>
          </w:p>
        </w:tc>
      </w:tr>
      <w:tr w:rsidR="00E3647E" w:rsidRPr="00056246" w14:paraId="023E32ED" w14:textId="77777777" w:rsidTr="006B69BE">
        <w:tc>
          <w:tcPr>
            <w:tcW w:w="496" w:type="dxa"/>
          </w:tcPr>
          <w:p w14:paraId="22FD6C81"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4</w:t>
            </w:r>
          </w:p>
        </w:tc>
        <w:tc>
          <w:tcPr>
            <w:tcW w:w="4290" w:type="dxa"/>
          </w:tcPr>
          <w:p w14:paraId="6F384DD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Құрметті атақ, берілген уақыты</w:t>
            </w:r>
          </w:p>
        </w:tc>
        <w:tc>
          <w:tcPr>
            <w:tcW w:w="4961" w:type="dxa"/>
          </w:tcPr>
          <w:p w14:paraId="5E0F9EDA" w14:textId="77777777" w:rsidR="00A738D1" w:rsidRPr="00056246" w:rsidRDefault="00E3647E" w:rsidP="00A738D1">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w:t>
            </w:r>
          </w:p>
          <w:p w14:paraId="58FFA3E8" w14:textId="77777777" w:rsidR="00E3647E" w:rsidRDefault="00E3647E" w:rsidP="00CE53F3">
            <w:pPr>
              <w:rPr>
                <w:rFonts w:ascii="Times New Roman" w:hAnsi="Times New Roman" w:cs="Times New Roman"/>
                <w:sz w:val="24"/>
                <w:szCs w:val="24"/>
                <w:lang w:val="kk-KZ"/>
              </w:rPr>
            </w:pPr>
          </w:p>
          <w:p w14:paraId="184DF860" w14:textId="087DB118" w:rsidR="00CB6C30" w:rsidRPr="00056246" w:rsidRDefault="00CB6C30" w:rsidP="00CE53F3">
            <w:pPr>
              <w:rPr>
                <w:rFonts w:ascii="Times New Roman" w:hAnsi="Times New Roman" w:cs="Times New Roman"/>
                <w:sz w:val="24"/>
                <w:szCs w:val="24"/>
                <w:lang w:val="kk-KZ"/>
              </w:rPr>
            </w:pPr>
            <w:bookmarkStart w:id="0" w:name="_GoBack"/>
            <w:bookmarkEnd w:id="0"/>
          </w:p>
        </w:tc>
      </w:tr>
      <w:tr w:rsidR="00E3647E" w:rsidRPr="00CB6C30" w14:paraId="17827936" w14:textId="77777777" w:rsidTr="006B69BE">
        <w:tc>
          <w:tcPr>
            <w:tcW w:w="496" w:type="dxa"/>
          </w:tcPr>
          <w:p w14:paraId="27345C7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5</w:t>
            </w:r>
          </w:p>
        </w:tc>
        <w:tc>
          <w:tcPr>
            <w:tcW w:w="4290" w:type="dxa"/>
            <w:shd w:val="clear" w:color="auto" w:fill="auto"/>
          </w:tcPr>
          <w:p w14:paraId="1ECC9EDF"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Лауазымы (лауазымға тағайындалу туралы бұйрық мерзімі және нөмірі)</w:t>
            </w:r>
          </w:p>
        </w:tc>
        <w:tc>
          <w:tcPr>
            <w:tcW w:w="4961" w:type="dxa"/>
            <w:shd w:val="clear" w:color="auto" w:fill="auto"/>
          </w:tcPr>
          <w:p w14:paraId="3201787D" w14:textId="041645A4" w:rsidR="00FF5AF9" w:rsidRPr="00056246" w:rsidRDefault="00FF5AF9" w:rsidP="00ED6CDB">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дүнижүзі тарихы кафедрасының ассистенті (01.11.2002 ж. №181 бұйрық);</w:t>
            </w:r>
          </w:p>
          <w:p w14:paraId="657A45FF" w14:textId="7000C011" w:rsidR="00FF5AF9" w:rsidRPr="00056246" w:rsidRDefault="00FF5AF9" w:rsidP="00ED6CDB">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дүнижүзі тарихы кафедрасының оқытушысы (31.03.2004 ж. №6 в);</w:t>
            </w:r>
          </w:p>
          <w:p w14:paraId="4E33122C" w14:textId="45184AC8" w:rsidR="00FF5AF9" w:rsidRPr="00056246" w:rsidRDefault="00FF5AF9" w:rsidP="00ED6CDB">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әлеуметтік-гуманитарлық ғылымдар факультетінің декан орынбасары (28.09.2007 ж. №120 бұйрық);</w:t>
            </w:r>
          </w:p>
          <w:p w14:paraId="4FF9B52B" w14:textId="7385CBFB" w:rsidR="00FF5AF9" w:rsidRPr="00056246" w:rsidRDefault="00FF5AF9" w:rsidP="00ED6CDB">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М.Қозыбаев атындағы тарихи зерттеулер орталығының аға маманы (02.09.2008 ж. №164 бұйрық);</w:t>
            </w:r>
          </w:p>
          <w:p w14:paraId="6EEF5617" w14:textId="2BC18FEB" w:rsidR="00FF5AF9" w:rsidRPr="00056246" w:rsidRDefault="00BB4F36" w:rsidP="00ED6CDB">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тарих-филология факультетінің деканы (16.04.2012 ж. №74 бұйрық);</w:t>
            </w:r>
          </w:p>
          <w:p w14:paraId="3BBAEF4E" w14:textId="6174F5B1" w:rsidR="00BB4F36" w:rsidRPr="00056246" w:rsidRDefault="00BB4F36" w:rsidP="00ED6CDB">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гуманитарлық-заң факультетінің деканы (12.08.2013 ж. №4 бұйрық);</w:t>
            </w:r>
          </w:p>
          <w:p w14:paraId="5F0271C6" w14:textId="53495313" w:rsidR="00BB4F36" w:rsidRPr="00056246" w:rsidRDefault="00BB4F36" w:rsidP="00ED6CDB">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философия және саясаттану кафедрасының доцент м.а. (02.09.2014 ж. №156 бұйрық);</w:t>
            </w:r>
          </w:p>
          <w:p w14:paraId="2AF7A6BB" w14:textId="73468CF2" w:rsidR="00E3647E" w:rsidRPr="00056246" w:rsidRDefault="00E3647E" w:rsidP="00ED6CDB">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w:t>
            </w:r>
            <w:r w:rsidR="00774D96" w:rsidRPr="00056246">
              <w:rPr>
                <w:rFonts w:ascii="Times New Roman" w:hAnsi="Times New Roman" w:cs="Times New Roman"/>
                <w:sz w:val="24"/>
                <w:szCs w:val="24"/>
                <w:lang w:val="kk-KZ"/>
              </w:rPr>
              <w:t>гуманитарлық факультетінің деканы</w:t>
            </w:r>
            <w:r w:rsidRPr="00056246">
              <w:rPr>
                <w:rFonts w:ascii="Times New Roman" w:hAnsi="Times New Roman" w:cs="Times New Roman"/>
                <w:sz w:val="24"/>
                <w:szCs w:val="24"/>
                <w:lang w:val="kk-KZ"/>
              </w:rPr>
              <w:t xml:space="preserve"> (0</w:t>
            </w:r>
            <w:r w:rsidR="00774D96" w:rsidRPr="00056246">
              <w:rPr>
                <w:rFonts w:ascii="Times New Roman" w:hAnsi="Times New Roman" w:cs="Times New Roman"/>
                <w:sz w:val="24"/>
                <w:szCs w:val="24"/>
                <w:lang w:val="kk-KZ"/>
              </w:rPr>
              <w:t>2</w:t>
            </w:r>
            <w:r w:rsidRPr="00056246">
              <w:rPr>
                <w:rFonts w:ascii="Times New Roman" w:hAnsi="Times New Roman" w:cs="Times New Roman"/>
                <w:sz w:val="24"/>
                <w:szCs w:val="24"/>
                <w:lang w:val="kk-KZ"/>
              </w:rPr>
              <w:t>.09.20</w:t>
            </w:r>
            <w:r w:rsidR="00774D96" w:rsidRPr="00056246">
              <w:rPr>
                <w:rFonts w:ascii="Times New Roman" w:hAnsi="Times New Roman" w:cs="Times New Roman"/>
                <w:sz w:val="24"/>
                <w:szCs w:val="24"/>
                <w:lang w:val="kk-KZ"/>
              </w:rPr>
              <w:t>19</w:t>
            </w:r>
            <w:r w:rsidRPr="00056246">
              <w:rPr>
                <w:rFonts w:ascii="Times New Roman" w:hAnsi="Times New Roman" w:cs="Times New Roman"/>
                <w:sz w:val="24"/>
                <w:szCs w:val="24"/>
                <w:lang w:val="kk-KZ"/>
              </w:rPr>
              <w:t xml:space="preserve"> </w:t>
            </w:r>
            <w:r w:rsidR="00774D96" w:rsidRPr="00056246">
              <w:rPr>
                <w:rFonts w:ascii="Times New Roman" w:hAnsi="Times New Roman" w:cs="Times New Roman"/>
                <w:sz w:val="24"/>
                <w:szCs w:val="24"/>
                <w:lang w:val="kk-KZ"/>
              </w:rPr>
              <w:t>ж</w:t>
            </w:r>
            <w:r w:rsidRPr="00056246">
              <w:rPr>
                <w:rFonts w:ascii="Times New Roman" w:hAnsi="Times New Roman" w:cs="Times New Roman"/>
                <w:sz w:val="24"/>
                <w:szCs w:val="24"/>
                <w:lang w:val="kk-KZ"/>
              </w:rPr>
              <w:t>.</w:t>
            </w:r>
            <w:r w:rsidR="003A3C76" w:rsidRPr="00056246">
              <w:rPr>
                <w:rFonts w:ascii="Times New Roman" w:hAnsi="Times New Roman" w:cs="Times New Roman"/>
                <w:sz w:val="24"/>
                <w:szCs w:val="24"/>
                <w:lang w:val="kk-KZ"/>
              </w:rPr>
              <w:t xml:space="preserve"> №178</w:t>
            </w:r>
            <w:r w:rsidR="00AA01C8" w:rsidRPr="00056246">
              <w:rPr>
                <w:rFonts w:ascii="Times New Roman" w:hAnsi="Times New Roman" w:cs="Times New Roman"/>
                <w:sz w:val="24"/>
                <w:szCs w:val="24"/>
                <w:lang w:val="kk-KZ"/>
              </w:rPr>
              <w:t xml:space="preserve"> л/с</w:t>
            </w:r>
            <w:r w:rsidR="003A3C76" w:rsidRPr="00056246">
              <w:rPr>
                <w:rFonts w:ascii="Times New Roman" w:hAnsi="Times New Roman" w:cs="Times New Roman"/>
                <w:sz w:val="24"/>
                <w:szCs w:val="24"/>
                <w:lang w:val="kk-KZ"/>
              </w:rPr>
              <w:t xml:space="preserve"> бұйрық</w:t>
            </w:r>
            <w:r w:rsidRPr="00056246">
              <w:rPr>
                <w:rFonts w:ascii="Times New Roman" w:hAnsi="Times New Roman" w:cs="Times New Roman"/>
                <w:sz w:val="24"/>
                <w:szCs w:val="24"/>
                <w:lang w:val="kk-KZ"/>
              </w:rPr>
              <w:t xml:space="preserve">); </w:t>
            </w:r>
          </w:p>
          <w:p w14:paraId="4968173D" w14:textId="370D6539" w:rsidR="00E3647E" w:rsidRPr="00056246" w:rsidRDefault="00F91942" w:rsidP="00BB4F36">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тарих және </w:t>
            </w:r>
            <w:r w:rsidR="003A3C76" w:rsidRPr="00056246">
              <w:rPr>
                <w:rFonts w:ascii="Times New Roman" w:hAnsi="Times New Roman" w:cs="Times New Roman"/>
                <w:sz w:val="24"/>
                <w:szCs w:val="24"/>
                <w:lang w:val="kk-KZ"/>
              </w:rPr>
              <w:t>әлеуметтік-гуманитарлық ғылымдар кафедрасының аға оқытушысы</w:t>
            </w:r>
            <w:r w:rsidR="003A3C76" w:rsidRPr="00056246">
              <w:rPr>
                <w:rFonts w:ascii="Times New Roman" w:hAnsi="Times New Roman" w:cs="Times New Roman"/>
                <w:color w:val="FF0000"/>
                <w:sz w:val="24"/>
                <w:szCs w:val="24"/>
                <w:lang w:val="kk-KZ"/>
              </w:rPr>
              <w:t xml:space="preserve"> </w:t>
            </w:r>
            <w:r w:rsidR="00ED6CDB" w:rsidRPr="00056246">
              <w:rPr>
                <w:rFonts w:ascii="Times New Roman" w:hAnsi="Times New Roman" w:cs="Times New Roman"/>
                <w:sz w:val="24"/>
                <w:szCs w:val="24"/>
                <w:lang w:val="kk-KZ"/>
              </w:rPr>
              <w:t>(01.09.2021 ж. №188</w:t>
            </w:r>
            <w:r w:rsidR="00B6227A" w:rsidRPr="00056246">
              <w:rPr>
                <w:rFonts w:ascii="Times New Roman" w:hAnsi="Times New Roman" w:cs="Times New Roman"/>
                <w:sz w:val="24"/>
                <w:szCs w:val="24"/>
                <w:lang w:val="kk-KZ"/>
              </w:rPr>
              <w:t xml:space="preserve"> бұйрық</w:t>
            </w:r>
            <w:r w:rsidR="00ED6CDB" w:rsidRPr="00056246">
              <w:rPr>
                <w:rFonts w:ascii="Times New Roman" w:hAnsi="Times New Roman" w:cs="Times New Roman"/>
                <w:sz w:val="24"/>
                <w:szCs w:val="24"/>
                <w:lang w:val="kk-KZ"/>
              </w:rPr>
              <w:t>)</w:t>
            </w:r>
            <w:r w:rsidR="00E3647E" w:rsidRPr="00056246">
              <w:rPr>
                <w:rFonts w:ascii="Times New Roman" w:hAnsi="Times New Roman" w:cs="Times New Roman"/>
                <w:sz w:val="24"/>
                <w:szCs w:val="24"/>
                <w:lang w:val="kk-KZ"/>
              </w:rPr>
              <w:t xml:space="preserve"> </w:t>
            </w:r>
          </w:p>
          <w:p w14:paraId="4EE08CB2" w14:textId="7D8BEA00" w:rsidR="00C514F4" w:rsidRPr="00056246" w:rsidRDefault="00C514F4" w:rsidP="00BB4F36">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тарих және география кафедрасының  аға оқытушысы </w:t>
            </w:r>
            <w:r w:rsidR="00D03BAD" w:rsidRPr="00056246">
              <w:rPr>
                <w:rFonts w:ascii="Times New Roman" w:hAnsi="Times New Roman" w:cs="Times New Roman"/>
                <w:sz w:val="24"/>
                <w:szCs w:val="24"/>
                <w:lang w:val="kk-KZ"/>
              </w:rPr>
              <w:t>(</w:t>
            </w:r>
            <w:r w:rsidR="00525C28" w:rsidRPr="00056246">
              <w:rPr>
                <w:rFonts w:ascii="Times New Roman" w:hAnsi="Times New Roman" w:cs="Times New Roman"/>
                <w:sz w:val="24"/>
                <w:szCs w:val="24"/>
                <w:lang w:val="kk-KZ"/>
              </w:rPr>
              <w:t>01.09.2022 ж. №</w:t>
            </w:r>
            <w:r w:rsidR="00931A68" w:rsidRPr="00056246">
              <w:rPr>
                <w:rFonts w:ascii="Times New Roman" w:hAnsi="Times New Roman" w:cs="Times New Roman"/>
                <w:sz w:val="24"/>
                <w:szCs w:val="24"/>
                <w:lang w:val="kk-KZ"/>
              </w:rPr>
              <w:t>170</w:t>
            </w:r>
            <w:r w:rsidR="00AA01C8" w:rsidRPr="00056246">
              <w:rPr>
                <w:rFonts w:ascii="Times New Roman" w:hAnsi="Times New Roman" w:cs="Times New Roman"/>
                <w:sz w:val="24"/>
                <w:szCs w:val="24"/>
                <w:lang w:val="kk-KZ"/>
              </w:rPr>
              <w:t xml:space="preserve"> л/с</w:t>
            </w:r>
            <w:r w:rsidR="00B6227A" w:rsidRPr="00056246">
              <w:rPr>
                <w:rFonts w:ascii="Times New Roman" w:hAnsi="Times New Roman" w:cs="Times New Roman"/>
                <w:sz w:val="24"/>
                <w:szCs w:val="24"/>
                <w:lang w:val="kk-KZ"/>
              </w:rPr>
              <w:t xml:space="preserve"> бұйрық</w:t>
            </w:r>
            <w:r w:rsidR="00525C28" w:rsidRPr="00056246">
              <w:rPr>
                <w:rFonts w:ascii="Times New Roman" w:hAnsi="Times New Roman" w:cs="Times New Roman"/>
                <w:sz w:val="24"/>
                <w:szCs w:val="24"/>
                <w:lang w:val="kk-KZ"/>
              </w:rPr>
              <w:t>)</w:t>
            </w:r>
          </w:p>
        </w:tc>
      </w:tr>
      <w:tr w:rsidR="00CE53F3" w:rsidRPr="00CB6C30" w14:paraId="486789D2" w14:textId="77777777" w:rsidTr="006B69BE">
        <w:tc>
          <w:tcPr>
            <w:tcW w:w="496" w:type="dxa"/>
          </w:tcPr>
          <w:p w14:paraId="0370B95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6</w:t>
            </w:r>
          </w:p>
        </w:tc>
        <w:tc>
          <w:tcPr>
            <w:tcW w:w="4290" w:type="dxa"/>
          </w:tcPr>
          <w:p w14:paraId="16837608"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ғылыми-педагогикалық жұмыс өтілі</w:t>
            </w:r>
          </w:p>
        </w:tc>
        <w:tc>
          <w:tcPr>
            <w:tcW w:w="4961" w:type="dxa"/>
          </w:tcPr>
          <w:p w14:paraId="4C53DD8F" w14:textId="486E38F1" w:rsidR="00CE53F3" w:rsidRPr="00056246" w:rsidRDefault="00CE53F3" w:rsidP="001B1ED6">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w:t>
            </w:r>
            <w:r w:rsidR="008300A3" w:rsidRPr="00056246">
              <w:rPr>
                <w:rFonts w:ascii="Times New Roman" w:hAnsi="Times New Roman" w:cs="Times New Roman"/>
                <w:sz w:val="24"/>
                <w:szCs w:val="24"/>
                <w:lang w:val="kk-KZ"/>
              </w:rPr>
              <w:t xml:space="preserve">Барлығы </w:t>
            </w:r>
            <w:r w:rsidRPr="00056246">
              <w:rPr>
                <w:rFonts w:ascii="Times New Roman" w:hAnsi="Times New Roman" w:cs="Times New Roman"/>
                <w:sz w:val="24"/>
                <w:szCs w:val="24"/>
                <w:lang w:val="kk-KZ"/>
              </w:rPr>
              <w:t>2</w:t>
            </w:r>
            <w:r w:rsidR="001B1ED6" w:rsidRPr="00056246">
              <w:rPr>
                <w:rFonts w:ascii="Times New Roman" w:hAnsi="Times New Roman" w:cs="Times New Roman"/>
                <w:sz w:val="24"/>
                <w:szCs w:val="24"/>
                <w:lang w:val="kk-KZ"/>
              </w:rPr>
              <w:t>2</w:t>
            </w:r>
            <w:r w:rsidR="008F0786" w:rsidRPr="00056246">
              <w:rPr>
                <w:rFonts w:ascii="Times New Roman" w:hAnsi="Times New Roman" w:cs="Times New Roman"/>
                <w:sz w:val="24"/>
                <w:szCs w:val="24"/>
                <w:lang w:val="kk-KZ"/>
              </w:rPr>
              <w:t xml:space="preserve"> жыл</w:t>
            </w:r>
            <w:r w:rsidR="00165A38" w:rsidRPr="00056246">
              <w:rPr>
                <w:rFonts w:ascii="Times New Roman" w:hAnsi="Times New Roman" w:cs="Times New Roman"/>
                <w:sz w:val="24"/>
                <w:szCs w:val="24"/>
                <w:lang w:val="kk-KZ"/>
              </w:rPr>
              <w:t>, соның ішінде лауазымдық қызметте 10 жыл</w:t>
            </w:r>
          </w:p>
        </w:tc>
      </w:tr>
      <w:tr w:rsidR="00CE53F3" w:rsidRPr="00CB6C30" w14:paraId="6DF48C4B" w14:textId="77777777" w:rsidTr="006B69BE">
        <w:tc>
          <w:tcPr>
            <w:tcW w:w="496" w:type="dxa"/>
          </w:tcPr>
          <w:p w14:paraId="471F1315"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7</w:t>
            </w:r>
          </w:p>
        </w:tc>
        <w:tc>
          <w:tcPr>
            <w:tcW w:w="4290" w:type="dxa"/>
          </w:tcPr>
          <w:p w14:paraId="0E2BE5A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Диссертация қорғағаннан кейінгі ғылыми мақалалар, шығармашылық еңбектер саны</w:t>
            </w:r>
          </w:p>
        </w:tc>
        <w:tc>
          <w:tcPr>
            <w:tcW w:w="4961" w:type="dxa"/>
          </w:tcPr>
          <w:p w14:paraId="4515BCB0" w14:textId="0448361D" w:rsidR="00CE53F3" w:rsidRPr="00056246" w:rsidRDefault="005A208C" w:rsidP="00F75494">
            <w:pPr>
              <w:jc w:val="both"/>
              <w:rPr>
                <w:rFonts w:ascii="Times New Roman" w:hAnsi="Times New Roman" w:cs="Times New Roman"/>
                <w:sz w:val="24"/>
                <w:szCs w:val="24"/>
                <w:highlight w:val="yellow"/>
                <w:lang w:val="kk-KZ"/>
              </w:rPr>
            </w:pPr>
            <w:r w:rsidRPr="00056246">
              <w:rPr>
                <w:rFonts w:ascii="Times New Roman" w:hAnsi="Times New Roman" w:cs="Times New Roman"/>
                <w:sz w:val="24"/>
                <w:szCs w:val="24"/>
                <w:lang w:val="kk-KZ"/>
              </w:rPr>
              <w:t>Барлығы</w:t>
            </w:r>
            <w:r w:rsidR="00CE53F3" w:rsidRPr="00056246">
              <w:rPr>
                <w:rFonts w:ascii="Times New Roman" w:hAnsi="Times New Roman" w:cs="Times New Roman"/>
                <w:sz w:val="24"/>
                <w:szCs w:val="24"/>
                <w:lang w:val="kk-KZ"/>
              </w:rPr>
              <w:t xml:space="preserve"> – </w:t>
            </w:r>
            <w:r w:rsidR="00E82181" w:rsidRPr="00056246">
              <w:rPr>
                <w:rFonts w:ascii="Times New Roman" w:hAnsi="Times New Roman" w:cs="Times New Roman"/>
                <w:sz w:val="24"/>
                <w:szCs w:val="24"/>
                <w:lang w:val="kk-KZ"/>
              </w:rPr>
              <w:t>32</w:t>
            </w:r>
            <w:r w:rsidRPr="00056246">
              <w:rPr>
                <w:rFonts w:ascii="Times New Roman" w:hAnsi="Times New Roman" w:cs="Times New Roman"/>
                <w:sz w:val="24"/>
                <w:szCs w:val="24"/>
                <w:lang w:val="kk-KZ"/>
              </w:rPr>
              <w:t xml:space="preserve"> ғылыми еңбек</w:t>
            </w:r>
            <w:r w:rsidR="00CE53F3" w:rsidRPr="00056246">
              <w:rPr>
                <w:rFonts w:ascii="Times New Roman" w:hAnsi="Times New Roman" w:cs="Times New Roman"/>
                <w:sz w:val="24"/>
                <w:szCs w:val="24"/>
                <w:lang w:val="kk-KZ"/>
              </w:rPr>
              <w:t>,</w:t>
            </w:r>
            <w:r w:rsidR="007A427D" w:rsidRPr="00056246">
              <w:rPr>
                <w:rFonts w:ascii="Times New Roman" w:hAnsi="Times New Roman" w:cs="Times New Roman"/>
                <w:sz w:val="24"/>
                <w:szCs w:val="24"/>
                <w:lang w:val="kk-KZ"/>
              </w:rPr>
              <w:t xml:space="preserve"> соның ішіне уәкілетті орган ұсынған басылымдарда 1</w:t>
            </w:r>
            <w:r w:rsidR="004F1745" w:rsidRPr="00056246">
              <w:rPr>
                <w:rFonts w:ascii="Times New Roman" w:hAnsi="Times New Roman" w:cs="Times New Roman"/>
                <w:sz w:val="24"/>
                <w:szCs w:val="24"/>
                <w:lang w:val="kk-KZ"/>
              </w:rPr>
              <w:t>3</w:t>
            </w:r>
            <w:r w:rsidR="007A427D" w:rsidRPr="00056246">
              <w:rPr>
                <w:rFonts w:ascii="Times New Roman" w:hAnsi="Times New Roman" w:cs="Times New Roman"/>
                <w:sz w:val="24"/>
                <w:szCs w:val="24"/>
                <w:lang w:val="kk-KZ"/>
              </w:rPr>
              <w:t xml:space="preserve"> </w:t>
            </w:r>
            <w:r w:rsidR="006D5D6A" w:rsidRPr="00056246">
              <w:rPr>
                <w:rFonts w:ascii="Times New Roman" w:hAnsi="Times New Roman" w:cs="Times New Roman"/>
                <w:sz w:val="24"/>
                <w:szCs w:val="24"/>
                <w:lang w:val="kk-KZ"/>
              </w:rPr>
              <w:t xml:space="preserve">мақала, </w:t>
            </w:r>
            <w:r w:rsidR="00F75494" w:rsidRPr="00056246">
              <w:rPr>
                <w:rFonts w:ascii="Times New Roman" w:hAnsi="Times New Roman" w:cs="Times New Roman"/>
                <w:sz w:val="24"/>
                <w:szCs w:val="24"/>
                <w:lang w:val="kk-KZ"/>
              </w:rPr>
              <w:t>х</w:t>
            </w:r>
            <w:r w:rsidR="00504D9A" w:rsidRPr="00056246">
              <w:rPr>
                <w:rFonts w:ascii="Times New Roman" w:hAnsi="Times New Roman" w:cs="Times New Roman"/>
                <w:sz w:val="24"/>
                <w:szCs w:val="24"/>
                <w:lang w:val="kk-KZ"/>
              </w:rPr>
              <w:t xml:space="preserve">алықаралық рецензияланатын </w:t>
            </w:r>
            <w:r w:rsidR="00504D9A" w:rsidRPr="00056246">
              <w:rPr>
                <w:rFonts w:ascii="Times New Roman" w:hAnsi="Times New Roman" w:cs="Times New Roman"/>
                <w:sz w:val="24"/>
                <w:szCs w:val="24"/>
                <w:lang w:val="kk-KZ"/>
              </w:rPr>
              <w:lastRenderedPageBreak/>
              <w:t xml:space="preserve">ғылыми журналдарда жарияланған Scopus (Скопус) деректер базасында cites core (Сайт Скор) бойынша үміткердің мамандығы мен ғылыми саласына сәйкес процентиль көрсеткіші кемінде 35 болатын ғылыми еңбектер саны </w:t>
            </w:r>
            <w:r w:rsidR="00760C16" w:rsidRPr="00056246">
              <w:rPr>
                <w:rFonts w:ascii="Times New Roman" w:hAnsi="Times New Roman" w:cs="Times New Roman"/>
                <w:sz w:val="24"/>
                <w:szCs w:val="24"/>
                <w:lang w:val="kk-KZ"/>
              </w:rPr>
              <w:t xml:space="preserve">– </w:t>
            </w:r>
            <w:r w:rsidR="00504D9A" w:rsidRPr="00056246">
              <w:rPr>
                <w:rFonts w:ascii="Times New Roman" w:hAnsi="Times New Roman" w:cs="Times New Roman"/>
                <w:sz w:val="24"/>
                <w:szCs w:val="24"/>
                <w:lang w:val="kk-KZ"/>
              </w:rPr>
              <w:t>4.</w:t>
            </w:r>
          </w:p>
        </w:tc>
      </w:tr>
      <w:tr w:rsidR="00CE53F3" w:rsidRPr="00056246" w14:paraId="618196F2" w14:textId="77777777" w:rsidTr="006B69BE">
        <w:tc>
          <w:tcPr>
            <w:tcW w:w="496" w:type="dxa"/>
          </w:tcPr>
          <w:p w14:paraId="59B709B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8</w:t>
            </w:r>
          </w:p>
        </w:tc>
        <w:tc>
          <w:tcPr>
            <w:tcW w:w="4290" w:type="dxa"/>
          </w:tcPr>
          <w:p w14:paraId="5DFC7DAE"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Соңғы 5 жылда басылған монографиялар, оқулықтар, жеке жазылған оқу (оқу-әдістемелік) құралдар саны</w:t>
            </w:r>
          </w:p>
        </w:tc>
        <w:tc>
          <w:tcPr>
            <w:tcW w:w="4961" w:type="dxa"/>
          </w:tcPr>
          <w:p w14:paraId="3A6E7200" w14:textId="7DE04104" w:rsidR="0059315D" w:rsidRPr="00056246" w:rsidRDefault="00E82181" w:rsidP="0059315D">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1</w:t>
            </w:r>
            <w:r w:rsidR="008300A3" w:rsidRPr="00056246">
              <w:rPr>
                <w:rFonts w:ascii="Times New Roman" w:hAnsi="Times New Roman" w:cs="Times New Roman"/>
                <w:sz w:val="24"/>
                <w:szCs w:val="24"/>
                <w:lang w:val="kk-KZ"/>
              </w:rPr>
              <w:t xml:space="preserve"> </w:t>
            </w:r>
            <w:r w:rsidR="0059315D" w:rsidRPr="00056246">
              <w:rPr>
                <w:rFonts w:ascii="Times New Roman" w:hAnsi="Times New Roman" w:cs="Times New Roman"/>
                <w:sz w:val="24"/>
                <w:szCs w:val="24"/>
                <w:lang w:val="kk-KZ"/>
              </w:rPr>
              <w:t xml:space="preserve">ұжымдық монография: Шығыс Қазақстандағы репатриация үдерісінің тарихы (1991-2011 жж.). </w:t>
            </w:r>
            <w:r w:rsidRPr="00056246">
              <w:rPr>
                <w:rFonts w:ascii="Times New Roman" w:hAnsi="Times New Roman" w:cs="Times New Roman"/>
                <w:sz w:val="24"/>
                <w:szCs w:val="24"/>
                <w:lang w:val="kk-KZ"/>
              </w:rPr>
              <w:t>– Семей, 2015</w:t>
            </w:r>
            <w:r w:rsidR="0059315D" w:rsidRPr="00056246">
              <w:rPr>
                <w:rFonts w:ascii="Times New Roman" w:hAnsi="Times New Roman" w:cs="Times New Roman"/>
                <w:sz w:val="24"/>
                <w:szCs w:val="24"/>
                <w:lang w:val="kk-KZ"/>
              </w:rPr>
              <w:t>.  – 1</w:t>
            </w:r>
            <w:r w:rsidR="0097313E" w:rsidRPr="00056246">
              <w:rPr>
                <w:rFonts w:ascii="Times New Roman" w:hAnsi="Times New Roman" w:cs="Times New Roman"/>
                <w:sz w:val="24"/>
                <w:szCs w:val="24"/>
                <w:lang w:val="kk-KZ"/>
              </w:rPr>
              <w:t>45</w:t>
            </w:r>
            <w:r w:rsidR="004F2C44" w:rsidRPr="00056246">
              <w:rPr>
                <w:rFonts w:ascii="Times New Roman" w:hAnsi="Times New Roman" w:cs="Times New Roman"/>
                <w:sz w:val="24"/>
                <w:szCs w:val="24"/>
                <w:lang w:val="kk-KZ"/>
              </w:rPr>
              <w:t xml:space="preserve"> б., 10,44</w:t>
            </w:r>
            <w:r w:rsidR="0059315D" w:rsidRPr="00056246">
              <w:rPr>
                <w:rFonts w:ascii="Times New Roman" w:hAnsi="Times New Roman" w:cs="Times New Roman"/>
                <w:sz w:val="24"/>
                <w:szCs w:val="24"/>
                <w:lang w:val="kk-KZ"/>
              </w:rPr>
              <w:t xml:space="preserve"> б.б.  </w:t>
            </w:r>
          </w:p>
          <w:p w14:paraId="3A183228" w14:textId="77777777" w:rsidR="00C96773" w:rsidRPr="00056246" w:rsidRDefault="00E82181" w:rsidP="0059315D">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2</w:t>
            </w:r>
            <w:r w:rsidR="00C96773" w:rsidRPr="00056246">
              <w:rPr>
                <w:rFonts w:ascii="Times New Roman" w:hAnsi="Times New Roman" w:cs="Times New Roman"/>
                <w:sz w:val="24"/>
                <w:szCs w:val="24"/>
                <w:lang w:val="kk-KZ"/>
              </w:rPr>
              <w:t xml:space="preserve"> ұжымдық монография: Шығыс Қазақстан облысы тұрғындарының әлеуметтік демографиялық жағдайы (1991-2008 жж.) – Семей, 2016.  – 167 б., </w:t>
            </w:r>
            <w:r w:rsidR="00C573C6" w:rsidRPr="00056246">
              <w:rPr>
                <w:rFonts w:ascii="Times New Roman" w:hAnsi="Times New Roman" w:cs="Times New Roman"/>
                <w:sz w:val="24"/>
                <w:szCs w:val="24"/>
                <w:lang w:val="kk-KZ"/>
              </w:rPr>
              <w:t>9,06</w:t>
            </w:r>
            <w:r w:rsidR="00C96773" w:rsidRPr="00056246">
              <w:rPr>
                <w:rFonts w:ascii="Times New Roman" w:hAnsi="Times New Roman" w:cs="Times New Roman"/>
                <w:sz w:val="24"/>
                <w:szCs w:val="24"/>
                <w:lang w:val="kk-KZ"/>
              </w:rPr>
              <w:t xml:space="preserve"> б.б.  </w:t>
            </w:r>
          </w:p>
          <w:p w14:paraId="4D48FF4C" w14:textId="77777777" w:rsidR="00135A2B" w:rsidRPr="00056246" w:rsidRDefault="00E82181" w:rsidP="0059315D">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3</w:t>
            </w:r>
            <w:r w:rsidR="00135A2B" w:rsidRPr="00056246">
              <w:rPr>
                <w:rFonts w:ascii="Times New Roman" w:hAnsi="Times New Roman" w:cs="Times New Roman"/>
                <w:sz w:val="24"/>
                <w:szCs w:val="24"/>
                <w:lang w:val="kk-KZ"/>
              </w:rPr>
              <w:t xml:space="preserve"> жеке монография: </w:t>
            </w:r>
            <w:r w:rsidR="00AF0C93" w:rsidRPr="00056246">
              <w:rPr>
                <w:rFonts w:ascii="Times New Roman" w:hAnsi="Times New Roman" w:cs="Times New Roman"/>
                <w:sz w:val="24"/>
                <w:szCs w:val="24"/>
                <w:lang w:val="kk-KZ"/>
              </w:rPr>
              <w:t>Қазақстанның Шығыс өңірінде неміс және поляк диаспораларының қалыптасу және даму тарихы. – Семей, 2023.  – 1</w:t>
            </w:r>
            <w:r w:rsidR="002A1E21" w:rsidRPr="00056246">
              <w:rPr>
                <w:rFonts w:ascii="Times New Roman" w:hAnsi="Times New Roman" w:cs="Times New Roman"/>
                <w:sz w:val="24"/>
                <w:szCs w:val="24"/>
                <w:lang w:val="kk-KZ"/>
              </w:rPr>
              <w:t>92</w:t>
            </w:r>
            <w:r w:rsidR="00AF0C93" w:rsidRPr="00056246">
              <w:rPr>
                <w:rFonts w:ascii="Times New Roman" w:hAnsi="Times New Roman" w:cs="Times New Roman"/>
                <w:sz w:val="24"/>
                <w:szCs w:val="24"/>
                <w:lang w:val="kk-KZ"/>
              </w:rPr>
              <w:t xml:space="preserve"> б., 1</w:t>
            </w:r>
            <w:r w:rsidR="00521D34" w:rsidRPr="00056246">
              <w:rPr>
                <w:rFonts w:ascii="Times New Roman" w:hAnsi="Times New Roman" w:cs="Times New Roman"/>
                <w:sz w:val="24"/>
                <w:szCs w:val="24"/>
                <w:lang w:val="kk-KZ"/>
              </w:rPr>
              <w:t>2</w:t>
            </w:r>
            <w:r w:rsidR="00AF0C93" w:rsidRPr="00056246">
              <w:rPr>
                <w:rFonts w:ascii="Times New Roman" w:hAnsi="Times New Roman" w:cs="Times New Roman"/>
                <w:sz w:val="24"/>
                <w:szCs w:val="24"/>
                <w:lang w:val="kk-KZ"/>
              </w:rPr>
              <w:t xml:space="preserve"> б.б.  </w:t>
            </w:r>
          </w:p>
          <w:p w14:paraId="0476ED7D" w14:textId="77777777" w:rsidR="00CE53F3" w:rsidRPr="00056246" w:rsidRDefault="00CE53F3" w:rsidP="00CE53F3">
            <w:pPr>
              <w:rPr>
                <w:rFonts w:ascii="Times New Roman" w:hAnsi="Times New Roman" w:cs="Times New Roman"/>
                <w:sz w:val="24"/>
                <w:szCs w:val="24"/>
                <w:lang w:val="kk-KZ"/>
              </w:rPr>
            </w:pPr>
          </w:p>
        </w:tc>
      </w:tr>
      <w:tr w:rsidR="00CE53F3" w:rsidRPr="00056246" w14:paraId="42E9AD44" w14:textId="77777777" w:rsidTr="006B69BE">
        <w:tc>
          <w:tcPr>
            <w:tcW w:w="496" w:type="dxa"/>
          </w:tcPr>
          <w:p w14:paraId="4388A724"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9</w:t>
            </w:r>
          </w:p>
        </w:tc>
        <w:tc>
          <w:tcPr>
            <w:tcW w:w="4290" w:type="dxa"/>
          </w:tcPr>
          <w:p w14:paraId="6C80F920"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961" w:type="dxa"/>
          </w:tcPr>
          <w:p w14:paraId="2AE233CB"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CE53F3" w:rsidRPr="00056246" w14:paraId="6F0D04B8" w14:textId="77777777" w:rsidTr="006B69BE">
        <w:tc>
          <w:tcPr>
            <w:tcW w:w="496" w:type="dxa"/>
          </w:tcPr>
          <w:p w14:paraId="19A8DE3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10</w:t>
            </w:r>
          </w:p>
        </w:tc>
        <w:tc>
          <w:tcPr>
            <w:tcW w:w="4290" w:type="dxa"/>
          </w:tcPr>
          <w:p w14:paraId="7E62065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1" w:type="dxa"/>
          </w:tcPr>
          <w:p w14:paraId="119A75C7" w14:textId="5988BC99" w:rsidR="002E1591" w:rsidRPr="00056246" w:rsidRDefault="002E1591" w:rsidP="002E1591">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1. </w:t>
            </w:r>
            <w:bookmarkStart w:id="1" w:name="_Hlk170910357"/>
            <w:r w:rsidRPr="00056246">
              <w:rPr>
                <w:rFonts w:ascii="Times New Roman" w:hAnsi="Times New Roman" w:cs="Times New Roman"/>
                <w:sz w:val="24"/>
                <w:szCs w:val="24"/>
                <w:lang w:val="kk-KZ"/>
              </w:rPr>
              <w:t xml:space="preserve">Құралбекова Гаухар – «Мәңгілік Ел: Зияткерлік және прагматикалық жастар». І дәрежелі диплом. Семей қ. Шәкәрім атындағы </w:t>
            </w:r>
            <w:r w:rsidR="00733051" w:rsidRPr="00056246">
              <w:rPr>
                <w:rFonts w:ascii="Times New Roman" w:hAnsi="Times New Roman" w:cs="Times New Roman"/>
                <w:sz w:val="24"/>
                <w:szCs w:val="24"/>
                <w:lang w:val="kk-KZ"/>
              </w:rPr>
              <w:t>мемлекеттік университеті</w:t>
            </w:r>
            <w:r w:rsidRPr="00056246">
              <w:rPr>
                <w:rFonts w:ascii="Times New Roman" w:hAnsi="Times New Roman" w:cs="Times New Roman"/>
                <w:sz w:val="24"/>
                <w:szCs w:val="24"/>
                <w:lang w:val="kk-KZ"/>
              </w:rPr>
              <w:t xml:space="preserve"> -  2017.</w:t>
            </w:r>
          </w:p>
          <w:p w14:paraId="6DA50711" w14:textId="2D0CCF1C" w:rsidR="00CE53F3" w:rsidRPr="00056246" w:rsidRDefault="002E1591" w:rsidP="002E1591">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2. Анарбеков Шыңғыс – Жаратылыстану, техникалық, әлеуметтік-гуманитарлық және экономикалық ғылымдар бойынша XVIII ғылыми студенттік конференцияда Алғыс хат. Семей қ. Шәкәрім атындағы </w:t>
            </w:r>
            <w:r w:rsidR="00733051" w:rsidRPr="00056246">
              <w:rPr>
                <w:rFonts w:ascii="Times New Roman" w:hAnsi="Times New Roman" w:cs="Times New Roman"/>
                <w:sz w:val="24"/>
                <w:szCs w:val="24"/>
                <w:lang w:val="kk-KZ"/>
              </w:rPr>
              <w:t>мемлекеттік университеті</w:t>
            </w:r>
            <w:r w:rsidRPr="00056246">
              <w:rPr>
                <w:rFonts w:ascii="Times New Roman" w:hAnsi="Times New Roman" w:cs="Times New Roman"/>
                <w:sz w:val="24"/>
                <w:szCs w:val="24"/>
                <w:lang w:val="kk-KZ"/>
              </w:rPr>
              <w:t xml:space="preserve"> -  2018.</w:t>
            </w:r>
            <w:bookmarkEnd w:id="1"/>
          </w:p>
        </w:tc>
      </w:tr>
      <w:tr w:rsidR="00CE53F3" w:rsidRPr="00056246" w14:paraId="4579FB4E" w14:textId="77777777" w:rsidTr="006B69BE">
        <w:tc>
          <w:tcPr>
            <w:tcW w:w="496" w:type="dxa"/>
          </w:tcPr>
          <w:p w14:paraId="617AF64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11</w:t>
            </w:r>
          </w:p>
        </w:tc>
        <w:tc>
          <w:tcPr>
            <w:tcW w:w="4290" w:type="dxa"/>
          </w:tcPr>
          <w:p w14:paraId="4546461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961" w:type="dxa"/>
          </w:tcPr>
          <w:p w14:paraId="33FB29A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CE53F3" w:rsidRPr="00056246" w14:paraId="1D130926" w14:textId="77777777" w:rsidTr="00656898">
        <w:trPr>
          <w:trHeight w:val="8637"/>
        </w:trPr>
        <w:tc>
          <w:tcPr>
            <w:tcW w:w="496" w:type="dxa"/>
          </w:tcPr>
          <w:p w14:paraId="73AAC10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12</w:t>
            </w:r>
          </w:p>
        </w:tc>
        <w:tc>
          <w:tcPr>
            <w:tcW w:w="4290" w:type="dxa"/>
          </w:tcPr>
          <w:p w14:paraId="78BC9770"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Қосымша ақпарат</w:t>
            </w:r>
          </w:p>
        </w:tc>
        <w:tc>
          <w:tcPr>
            <w:tcW w:w="4961" w:type="dxa"/>
          </w:tcPr>
          <w:p w14:paraId="760A98CC" w14:textId="77777777" w:rsidR="00B2434A" w:rsidRPr="00056246" w:rsidRDefault="00B2434A" w:rsidP="00B2434A">
            <w:pPr>
              <w:spacing w:line="240" w:lineRule="atLeast"/>
              <w:contextualSpacing/>
              <w:jc w:val="both"/>
              <w:rPr>
                <w:rFonts w:ascii="Times New Roman" w:hAnsi="Times New Roman" w:cs="Times New Roman"/>
                <w:sz w:val="24"/>
                <w:szCs w:val="24"/>
                <w:lang w:val="kk-KZ"/>
              </w:rPr>
            </w:pPr>
            <w:r w:rsidRPr="00056246">
              <w:rPr>
                <w:rFonts w:ascii="Times New Roman" w:hAnsi="Times New Roman" w:cs="Times New Roman"/>
                <w:b/>
                <w:color w:val="000000"/>
                <w:spacing w:val="2"/>
                <w:sz w:val="24"/>
                <w:szCs w:val="24"/>
                <w:lang w:val="kk-KZ"/>
              </w:rPr>
              <w:t>Шет елдерде гранттар мен бағдарламалар: </w:t>
            </w:r>
          </w:p>
          <w:p w14:paraId="0F94C6B8" w14:textId="5D071522" w:rsidR="00B2434A" w:rsidRPr="00056246" w:rsidRDefault="00B2434A" w:rsidP="00B2434A">
            <w:pPr>
              <w:jc w:val="both"/>
              <w:rPr>
                <w:rFonts w:ascii="Times New Roman" w:hAnsi="Times New Roman" w:cs="Times New Roman"/>
                <w:bCs/>
                <w:sz w:val="24"/>
                <w:szCs w:val="24"/>
                <w:lang w:val="kk-KZ"/>
              </w:rPr>
            </w:pPr>
            <w:r w:rsidRPr="00056246">
              <w:rPr>
                <w:rFonts w:ascii="Times New Roman" w:hAnsi="Times New Roman" w:cs="Times New Roman"/>
                <w:sz w:val="24"/>
                <w:szCs w:val="24"/>
                <w:lang w:val="kk-KZ"/>
              </w:rPr>
              <w:t xml:space="preserve"> </w:t>
            </w:r>
            <w:r w:rsidRPr="00056246">
              <w:rPr>
                <w:rFonts w:ascii="Times New Roman" w:hAnsi="Times New Roman" w:cs="Times New Roman"/>
                <w:bCs/>
                <w:sz w:val="24"/>
                <w:szCs w:val="24"/>
                <w:lang w:val="kk-KZ"/>
              </w:rPr>
              <w:t>1. Қазақстан Республикасының «Болашақ» халықаралық бағдарламасының жеңімпазы, АҚШ, Канзас штаты, Питсбург университетінен 1 жылдық ғылыми тағлымдамадан өтіп, жартты орындағанын растайтын құжат. Сертификат 01.03.2011 -01.03.2012</w:t>
            </w:r>
            <w:r w:rsidR="004879A8" w:rsidRPr="00056246">
              <w:rPr>
                <w:rFonts w:ascii="Times New Roman" w:hAnsi="Times New Roman" w:cs="Times New Roman"/>
                <w:bCs/>
                <w:sz w:val="24"/>
                <w:szCs w:val="24"/>
                <w:lang w:val="kk-KZ"/>
              </w:rPr>
              <w:t xml:space="preserve"> жж</w:t>
            </w:r>
            <w:r w:rsidRPr="00056246">
              <w:rPr>
                <w:rFonts w:ascii="Times New Roman" w:hAnsi="Times New Roman" w:cs="Times New Roman"/>
                <w:bCs/>
                <w:sz w:val="24"/>
                <w:szCs w:val="24"/>
                <w:lang w:val="kk-KZ"/>
              </w:rPr>
              <w:t xml:space="preserve">. </w:t>
            </w:r>
          </w:p>
          <w:p w14:paraId="59983704" w14:textId="33AE00B0" w:rsidR="00B2434A" w:rsidRPr="00056246" w:rsidRDefault="00B2434A" w:rsidP="00B2434A">
            <w:pPr>
              <w:jc w:val="both"/>
              <w:rPr>
                <w:rFonts w:ascii="Times New Roman" w:hAnsi="Times New Roman" w:cs="Times New Roman"/>
                <w:bCs/>
                <w:sz w:val="24"/>
                <w:szCs w:val="24"/>
                <w:lang w:val="tr-TR"/>
              </w:rPr>
            </w:pPr>
            <w:r w:rsidRPr="00056246">
              <w:rPr>
                <w:rFonts w:ascii="Times New Roman" w:hAnsi="Times New Roman" w:cs="Times New Roman"/>
                <w:bCs/>
                <w:sz w:val="24"/>
                <w:szCs w:val="24"/>
                <w:lang w:val="kk-KZ"/>
              </w:rPr>
              <w:t>2. Германия мемлекетінің DAAD халықаралық бағдарламасының жеңімпазы, растайтын құжаттар: шақырту, тағлымдама жоспары, . 31.08.2016.-31.10.2016</w:t>
            </w:r>
            <w:r w:rsidR="004879A8" w:rsidRPr="00056246">
              <w:rPr>
                <w:rFonts w:ascii="Times New Roman" w:hAnsi="Times New Roman" w:cs="Times New Roman"/>
                <w:bCs/>
                <w:sz w:val="24"/>
                <w:szCs w:val="24"/>
                <w:lang w:val="kk-KZ"/>
              </w:rPr>
              <w:t xml:space="preserve"> жж</w:t>
            </w:r>
            <w:r w:rsidRPr="00056246">
              <w:rPr>
                <w:rFonts w:ascii="Times New Roman" w:hAnsi="Times New Roman" w:cs="Times New Roman"/>
                <w:bCs/>
                <w:sz w:val="24"/>
                <w:szCs w:val="24"/>
                <w:lang w:val="kk-KZ"/>
              </w:rPr>
              <w:t>.</w:t>
            </w:r>
          </w:p>
          <w:p w14:paraId="3F837ACE" w14:textId="4B4D9BDC" w:rsidR="00B2434A" w:rsidRPr="00056246" w:rsidRDefault="00B2434A" w:rsidP="00B2434A">
            <w:pPr>
              <w:spacing w:line="240" w:lineRule="atLeast"/>
              <w:contextualSpacing/>
              <w:jc w:val="both"/>
              <w:rPr>
                <w:rFonts w:ascii="Times New Roman" w:hAnsi="Times New Roman" w:cs="Times New Roman"/>
                <w:bCs/>
                <w:sz w:val="24"/>
                <w:szCs w:val="24"/>
                <w:lang w:val="kk-KZ"/>
              </w:rPr>
            </w:pPr>
            <w:r w:rsidRPr="00056246">
              <w:rPr>
                <w:rFonts w:ascii="Times New Roman" w:hAnsi="Times New Roman" w:cs="Times New Roman"/>
                <w:bCs/>
                <w:sz w:val="24"/>
                <w:szCs w:val="24"/>
                <w:lang w:val="kk-KZ"/>
              </w:rPr>
              <w:t xml:space="preserve">3. Франция мемлекетінің </w:t>
            </w:r>
            <w:r w:rsidRPr="00056246">
              <w:rPr>
                <w:rFonts w:ascii="Times New Roman" w:hAnsi="Times New Roman" w:cs="Times New Roman"/>
                <w:bCs/>
                <w:sz w:val="24"/>
                <w:szCs w:val="24"/>
                <w:lang w:val="tr-TR"/>
              </w:rPr>
              <w:t>ATLAS</w:t>
            </w:r>
            <w:r w:rsidRPr="00056246">
              <w:rPr>
                <w:rFonts w:ascii="Times New Roman" w:hAnsi="Times New Roman" w:cs="Times New Roman"/>
                <w:bCs/>
                <w:sz w:val="24"/>
                <w:szCs w:val="24"/>
                <w:lang w:val="kk-KZ"/>
              </w:rPr>
              <w:t xml:space="preserve"> халықаралық бағдарламасының жеңімпазы, растайтын құжаттар: шақырту, тағылымдама жоспары. 04.06.2018. – 04.08.2018</w:t>
            </w:r>
            <w:r w:rsidR="004879A8" w:rsidRPr="00056246">
              <w:rPr>
                <w:rFonts w:ascii="Times New Roman" w:hAnsi="Times New Roman" w:cs="Times New Roman"/>
                <w:bCs/>
                <w:sz w:val="24"/>
                <w:szCs w:val="24"/>
                <w:lang w:val="kk-KZ"/>
              </w:rPr>
              <w:t xml:space="preserve"> жж.</w:t>
            </w:r>
          </w:p>
          <w:p w14:paraId="6D579880" w14:textId="564FC03D" w:rsidR="0083192A" w:rsidRPr="00056246" w:rsidRDefault="0083192A" w:rsidP="00B2434A">
            <w:pPr>
              <w:spacing w:line="240" w:lineRule="atLeast"/>
              <w:contextualSpacing/>
              <w:jc w:val="both"/>
              <w:rPr>
                <w:rFonts w:ascii="Times New Roman" w:hAnsi="Times New Roman" w:cs="Times New Roman"/>
                <w:sz w:val="24"/>
                <w:szCs w:val="24"/>
                <w:lang w:val="kk-KZ"/>
              </w:rPr>
            </w:pPr>
            <w:r w:rsidRPr="00056246">
              <w:rPr>
                <w:rFonts w:ascii="Times New Roman" w:hAnsi="Times New Roman" w:cs="Times New Roman"/>
                <w:bCs/>
                <w:sz w:val="24"/>
                <w:szCs w:val="24"/>
                <w:lang w:val="kk-KZ"/>
              </w:rPr>
              <w:t>4. АҚШ-тың Венер</w:t>
            </w:r>
            <w:r w:rsidR="008D0F13" w:rsidRPr="00056246">
              <w:rPr>
                <w:rFonts w:ascii="Times New Roman" w:hAnsi="Times New Roman" w:cs="Times New Roman"/>
                <w:bCs/>
                <w:sz w:val="24"/>
                <w:szCs w:val="24"/>
                <w:lang w:val="kk-KZ"/>
              </w:rPr>
              <w:t>-</w:t>
            </w:r>
            <w:r w:rsidRPr="00056246">
              <w:rPr>
                <w:rFonts w:ascii="Times New Roman" w:hAnsi="Times New Roman" w:cs="Times New Roman"/>
                <w:bCs/>
                <w:sz w:val="24"/>
                <w:szCs w:val="24"/>
                <w:lang w:val="kk-KZ"/>
              </w:rPr>
              <w:t>Гр</w:t>
            </w:r>
            <w:r w:rsidR="008D0F13" w:rsidRPr="00056246">
              <w:rPr>
                <w:rFonts w:ascii="Times New Roman" w:hAnsi="Times New Roman" w:cs="Times New Roman"/>
                <w:bCs/>
                <w:sz w:val="24"/>
                <w:szCs w:val="24"/>
                <w:lang w:val="kk-KZ"/>
              </w:rPr>
              <w:t>е</w:t>
            </w:r>
            <w:r w:rsidRPr="00056246">
              <w:rPr>
                <w:rFonts w:ascii="Times New Roman" w:hAnsi="Times New Roman" w:cs="Times New Roman"/>
                <w:bCs/>
                <w:sz w:val="24"/>
                <w:szCs w:val="24"/>
                <w:lang w:val="kk-KZ"/>
              </w:rPr>
              <w:t>н атындағы грантының жеңімпазы 2021 ж.</w:t>
            </w:r>
          </w:p>
          <w:p w14:paraId="54824CED" w14:textId="77777777" w:rsidR="00B2434A" w:rsidRPr="00056246" w:rsidRDefault="00B2434A" w:rsidP="00B2434A">
            <w:pPr>
              <w:pStyle w:val="a7"/>
              <w:tabs>
                <w:tab w:val="left" w:pos="317"/>
              </w:tabs>
              <w:ind w:left="0"/>
              <w:jc w:val="both"/>
              <w:rPr>
                <w:rFonts w:ascii="Times New Roman" w:eastAsia="Times New Roman" w:hAnsi="Times New Roman" w:cs="Times New Roman"/>
                <w:b/>
                <w:sz w:val="24"/>
                <w:szCs w:val="24"/>
                <w:lang w:val="kk-KZ" w:eastAsia="ru-RU"/>
              </w:rPr>
            </w:pPr>
            <w:r w:rsidRPr="00056246">
              <w:rPr>
                <w:rFonts w:ascii="Times New Roman" w:eastAsia="Times New Roman" w:hAnsi="Times New Roman" w:cs="Times New Roman"/>
                <w:b/>
                <w:sz w:val="24"/>
                <w:szCs w:val="24"/>
                <w:lang w:val="kk-KZ" w:eastAsia="ru-RU"/>
              </w:rPr>
              <w:t xml:space="preserve">Марапаттары: </w:t>
            </w:r>
          </w:p>
          <w:p w14:paraId="25CE05A1" w14:textId="5DA6F866" w:rsidR="00656898" w:rsidRPr="00056246" w:rsidRDefault="00C17E57" w:rsidP="00B2434A">
            <w:pPr>
              <w:pStyle w:val="a7"/>
              <w:numPr>
                <w:ilvl w:val="0"/>
                <w:numId w:val="1"/>
              </w:numPr>
              <w:tabs>
                <w:tab w:val="left" w:pos="317"/>
              </w:tabs>
              <w:ind w:left="0" w:firstLine="0"/>
              <w:jc w:val="both"/>
              <w:rPr>
                <w:rFonts w:ascii="Times New Roman" w:eastAsia="Times New Roman" w:hAnsi="Times New Roman" w:cs="Times New Roman"/>
                <w:sz w:val="24"/>
                <w:szCs w:val="24"/>
                <w:lang w:val="kk-KZ" w:eastAsia="ru-RU"/>
              </w:rPr>
            </w:pPr>
            <w:bookmarkStart w:id="2" w:name="_Hlk170913786"/>
            <w:r w:rsidRPr="00056246">
              <w:rPr>
                <w:rFonts w:ascii="Times New Roman" w:eastAsia="Times New Roman" w:hAnsi="Times New Roman" w:cs="Times New Roman"/>
                <w:sz w:val="24"/>
                <w:szCs w:val="24"/>
                <w:lang w:val="kk-KZ" w:eastAsia="ru-RU"/>
              </w:rPr>
              <w:t>Семей</w:t>
            </w:r>
            <w:r w:rsidR="00656898" w:rsidRPr="00056246">
              <w:rPr>
                <w:rFonts w:ascii="Times New Roman" w:eastAsia="Times New Roman" w:hAnsi="Times New Roman" w:cs="Times New Roman"/>
                <w:sz w:val="24"/>
                <w:szCs w:val="24"/>
                <w:lang w:val="kk-KZ" w:eastAsia="ru-RU"/>
              </w:rPr>
              <w:t xml:space="preserve"> қала</w:t>
            </w:r>
            <w:r w:rsidRPr="00056246">
              <w:rPr>
                <w:rFonts w:ascii="Times New Roman" w:eastAsia="Times New Roman" w:hAnsi="Times New Roman" w:cs="Times New Roman"/>
                <w:sz w:val="24"/>
                <w:szCs w:val="24"/>
                <w:lang w:val="kk-KZ" w:eastAsia="ru-RU"/>
              </w:rPr>
              <w:t>сының</w:t>
            </w:r>
            <w:r w:rsidR="00656898" w:rsidRPr="00056246">
              <w:rPr>
                <w:rFonts w:ascii="Times New Roman" w:eastAsia="Times New Roman" w:hAnsi="Times New Roman" w:cs="Times New Roman"/>
                <w:sz w:val="24"/>
                <w:szCs w:val="24"/>
                <w:lang w:val="kk-KZ" w:eastAsia="ru-RU"/>
              </w:rPr>
              <w:t xml:space="preserve"> қоғамдық өміріне белсене қатысқаны үшін </w:t>
            </w:r>
            <w:r w:rsidR="00D5012F" w:rsidRPr="00056246">
              <w:rPr>
                <w:rFonts w:ascii="Times New Roman" w:eastAsia="Times New Roman" w:hAnsi="Times New Roman" w:cs="Times New Roman"/>
                <w:sz w:val="24"/>
                <w:szCs w:val="24"/>
                <w:lang w:val="kk-KZ" w:eastAsia="ru-RU"/>
              </w:rPr>
              <w:t xml:space="preserve">Семей қаласының әкімінің </w:t>
            </w:r>
            <w:r w:rsidRPr="00056246">
              <w:rPr>
                <w:rFonts w:ascii="Times New Roman" w:eastAsia="Times New Roman" w:hAnsi="Times New Roman" w:cs="Times New Roman"/>
                <w:sz w:val="24"/>
                <w:szCs w:val="24"/>
                <w:lang w:val="kk-KZ" w:eastAsia="ru-RU"/>
              </w:rPr>
              <w:t xml:space="preserve">«Қалаға сіңірген еңбегі үшін» төсбелгісі. </w:t>
            </w:r>
            <w:r w:rsidR="00656898" w:rsidRPr="00056246">
              <w:rPr>
                <w:rFonts w:ascii="Times New Roman" w:eastAsia="Times New Roman" w:hAnsi="Times New Roman" w:cs="Times New Roman"/>
                <w:sz w:val="24"/>
                <w:szCs w:val="24"/>
                <w:lang w:val="kk-KZ" w:eastAsia="ru-RU"/>
              </w:rPr>
              <w:t xml:space="preserve"> Семей, 201</w:t>
            </w:r>
            <w:r w:rsidR="00D5012F" w:rsidRPr="00056246">
              <w:rPr>
                <w:rFonts w:ascii="Times New Roman" w:eastAsia="Times New Roman" w:hAnsi="Times New Roman" w:cs="Times New Roman"/>
                <w:sz w:val="24"/>
                <w:szCs w:val="24"/>
                <w:lang w:val="kk-KZ" w:eastAsia="ru-RU"/>
              </w:rPr>
              <w:t>9</w:t>
            </w:r>
            <w:r w:rsidR="008B19AB" w:rsidRPr="00056246">
              <w:rPr>
                <w:rFonts w:ascii="Times New Roman" w:eastAsia="Times New Roman" w:hAnsi="Times New Roman" w:cs="Times New Roman"/>
                <w:sz w:val="24"/>
                <w:szCs w:val="24"/>
                <w:lang w:val="kk-KZ" w:eastAsia="ru-RU"/>
              </w:rPr>
              <w:t xml:space="preserve"> ж.</w:t>
            </w:r>
          </w:p>
          <w:p w14:paraId="6BBAA9AF" w14:textId="79DD2FBE" w:rsidR="00656898" w:rsidRPr="00056246" w:rsidRDefault="00656898" w:rsidP="00656898">
            <w:pPr>
              <w:pStyle w:val="a7"/>
              <w:numPr>
                <w:ilvl w:val="0"/>
                <w:numId w:val="1"/>
              </w:numPr>
              <w:tabs>
                <w:tab w:val="left" w:pos="317"/>
              </w:tabs>
              <w:ind w:left="0" w:firstLine="0"/>
              <w:jc w:val="both"/>
              <w:rPr>
                <w:rFonts w:ascii="Times New Roman" w:eastAsia="Times New Roman" w:hAnsi="Times New Roman" w:cs="Times New Roman"/>
                <w:sz w:val="24"/>
                <w:szCs w:val="24"/>
                <w:lang w:val="kk-KZ" w:eastAsia="ru-RU"/>
              </w:rPr>
            </w:pPr>
            <w:r w:rsidRPr="00056246">
              <w:rPr>
                <w:rFonts w:ascii="Times New Roman" w:eastAsia="Times New Roman" w:hAnsi="Times New Roman" w:cs="Times New Roman"/>
                <w:sz w:val="24"/>
                <w:szCs w:val="24"/>
                <w:lang w:val="kk-KZ" w:eastAsia="ru-RU"/>
              </w:rPr>
              <w:t>Мемлекеттік тіл саясатын жүзеге асыруға қосқан үлесі үшін Шығыс Қазақстан облысының әкімі Д. Ахметовтың грамотасымен марапатталды. Өскемен, 2018</w:t>
            </w:r>
            <w:r w:rsidR="008B19AB" w:rsidRPr="00056246">
              <w:rPr>
                <w:rFonts w:ascii="Times New Roman" w:eastAsia="Times New Roman" w:hAnsi="Times New Roman" w:cs="Times New Roman"/>
                <w:sz w:val="24"/>
                <w:szCs w:val="24"/>
                <w:lang w:val="kk-KZ" w:eastAsia="ru-RU"/>
              </w:rPr>
              <w:t xml:space="preserve"> ж</w:t>
            </w:r>
            <w:r w:rsidRPr="00056246">
              <w:rPr>
                <w:rFonts w:ascii="Times New Roman" w:eastAsia="Times New Roman" w:hAnsi="Times New Roman" w:cs="Times New Roman"/>
                <w:sz w:val="24"/>
                <w:szCs w:val="24"/>
                <w:lang w:val="kk-KZ" w:eastAsia="ru-RU"/>
              </w:rPr>
              <w:t>.</w:t>
            </w:r>
          </w:p>
          <w:p w14:paraId="730C8141" w14:textId="77777777" w:rsidR="00CE53F3" w:rsidRPr="00056246" w:rsidRDefault="00EF275D" w:rsidP="00C5019C">
            <w:pPr>
              <w:jc w:val="both"/>
              <w:rPr>
                <w:rFonts w:ascii="Times New Roman" w:eastAsia="Times New Roman" w:hAnsi="Times New Roman" w:cs="Times New Roman"/>
                <w:sz w:val="24"/>
                <w:szCs w:val="24"/>
                <w:lang w:val="kk-KZ"/>
              </w:rPr>
            </w:pPr>
            <w:r w:rsidRPr="00056246">
              <w:rPr>
                <w:rFonts w:ascii="Times New Roman" w:eastAsia="Times New Roman" w:hAnsi="Times New Roman" w:cs="Times New Roman"/>
                <w:sz w:val="24"/>
                <w:szCs w:val="24"/>
                <w:lang w:val="kk-KZ"/>
              </w:rPr>
              <w:t xml:space="preserve">3. </w:t>
            </w:r>
            <w:r w:rsidR="00656898" w:rsidRPr="00056246">
              <w:rPr>
                <w:rFonts w:ascii="Times New Roman" w:eastAsia="Times New Roman" w:hAnsi="Times New Roman" w:cs="Times New Roman"/>
                <w:sz w:val="24"/>
                <w:szCs w:val="24"/>
                <w:lang w:val="kk-KZ"/>
              </w:rPr>
              <w:t>5-қыркүйек –</w:t>
            </w:r>
            <w:r w:rsidR="009E0A63" w:rsidRPr="00056246">
              <w:rPr>
                <w:rFonts w:ascii="Times New Roman" w:eastAsia="Times New Roman" w:hAnsi="Times New Roman" w:cs="Times New Roman"/>
                <w:sz w:val="24"/>
                <w:szCs w:val="24"/>
                <w:lang w:val="kk-KZ"/>
              </w:rPr>
              <w:t xml:space="preserve"> </w:t>
            </w:r>
            <w:r w:rsidR="00656898" w:rsidRPr="00056246">
              <w:rPr>
                <w:rFonts w:ascii="Times New Roman" w:eastAsia="Times New Roman" w:hAnsi="Times New Roman" w:cs="Times New Roman"/>
                <w:sz w:val="24"/>
                <w:szCs w:val="24"/>
                <w:lang w:val="kk-KZ"/>
              </w:rPr>
              <w:t>Қазақстан халқы тілдері күні мерекесіне орай тіл саласын дамытуға қосқан үлесі үшін ҚР Мәдениет және спорт министрі А. Мұхамедиұлының құрмет грамотасымен марапатталды. Астана, 2018</w:t>
            </w:r>
            <w:r w:rsidR="00066DE7" w:rsidRPr="00056246">
              <w:rPr>
                <w:rFonts w:ascii="Times New Roman" w:eastAsia="Times New Roman" w:hAnsi="Times New Roman" w:cs="Times New Roman"/>
                <w:sz w:val="24"/>
                <w:szCs w:val="24"/>
                <w:lang w:val="kk-KZ"/>
              </w:rPr>
              <w:t xml:space="preserve"> ж.</w:t>
            </w:r>
          </w:p>
          <w:bookmarkEnd w:id="2"/>
          <w:p w14:paraId="1B154773" w14:textId="1BF5AA00" w:rsidR="00457577" w:rsidRPr="00056246" w:rsidRDefault="00457577" w:rsidP="00C5019C">
            <w:pPr>
              <w:jc w:val="both"/>
              <w:rPr>
                <w:rFonts w:ascii="Times New Roman" w:eastAsia="Times New Roman" w:hAnsi="Times New Roman" w:cs="Times New Roman"/>
                <w:sz w:val="24"/>
                <w:szCs w:val="24"/>
              </w:rPr>
            </w:pPr>
            <w:r w:rsidRPr="00056246">
              <w:rPr>
                <w:rFonts w:ascii="Times New Roman" w:eastAsia="Times New Roman" w:hAnsi="Times New Roman" w:cs="Times New Roman"/>
                <w:sz w:val="24"/>
                <w:szCs w:val="24"/>
                <w:lang w:val="kk-KZ"/>
              </w:rPr>
              <w:t xml:space="preserve">4. </w:t>
            </w:r>
            <w:r w:rsidR="0075400E" w:rsidRPr="00056246">
              <w:rPr>
                <w:rFonts w:ascii="Times New Roman" w:eastAsia="Times New Roman" w:hAnsi="Times New Roman" w:cs="Times New Roman"/>
                <w:sz w:val="24"/>
                <w:szCs w:val="24"/>
                <w:lang w:val="kk-KZ"/>
              </w:rPr>
              <w:t>Семей мемлекеттік педагогикалық институтының</w:t>
            </w:r>
            <w:r w:rsidR="00946640" w:rsidRPr="00056246">
              <w:rPr>
                <w:rFonts w:ascii="Times New Roman" w:eastAsia="Times New Roman" w:hAnsi="Times New Roman" w:cs="Times New Roman"/>
                <w:sz w:val="24"/>
                <w:szCs w:val="24"/>
                <w:lang w:val="kk-KZ"/>
              </w:rPr>
              <w:t xml:space="preserve"> </w:t>
            </w:r>
            <w:r w:rsidR="00C97899" w:rsidRPr="00056246">
              <w:rPr>
                <w:rFonts w:ascii="Times New Roman" w:eastAsia="Times New Roman" w:hAnsi="Times New Roman" w:cs="Times New Roman"/>
                <w:sz w:val="24"/>
                <w:szCs w:val="24"/>
                <w:lang w:val="kk-KZ"/>
              </w:rPr>
              <w:t xml:space="preserve">Ғылыми Кеңесінің шешімімен «Қазақстан Республикасы Тәуелсіздігіне </w:t>
            </w:r>
            <w:r w:rsidR="00584739" w:rsidRPr="00056246">
              <w:rPr>
                <w:rFonts w:ascii="Times New Roman" w:eastAsia="Times New Roman" w:hAnsi="Times New Roman" w:cs="Times New Roman"/>
                <w:sz w:val="24"/>
                <w:szCs w:val="24"/>
                <w:lang w:val="kk-KZ"/>
              </w:rPr>
              <w:t>20 жыл</w:t>
            </w:r>
            <w:r w:rsidR="00C97899" w:rsidRPr="00056246">
              <w:rPr>
                <w:rFonts w:ascii="Times New Roman" w:eastAsia="Times New Roman" w:hAnsi="Times New Roman" w:cs="Times New Roman"/>
                <w:sz w:val="24"/>
                <w:szCs w:val="24"/>
                <w:lang w:val="kk-KZ"/>
              </w:rPr>
              <w:t>»</w:t>
            </w:r>
            <w:r w:rsidR="00584739" w:rsidRPr="00056246">
              <w:rPr>
                <w:rFonts w:ascii="Times New Roman" w:eastAsia="Times New Roman" w:hAnsi="Times New Roman" w:cs="Times New Roman"/>
                <w:sz w:val="24"/>
                <w:szCs w:val="24"/>
                <w:lang w:val="kk-KZ"/>
              </w:rPr>
              <w:t xml:space="preserve"> төс</w:t>
            </w:r>
            <w:r w:rsidR="004D54A9" w:rsidRPr="00056246">
              <w:rPr>
                <w:rFonts w:ascii="Times New Roman" w:eastAsia="Times New Roman" w:hAnsi="Times New Roman" w:cs="Times New Roman"/>
                <w:sz w:val="24"/>
                <w:szCs w:val="24"/>
                <w:lang w:val="kk-KZ"/>
              </w:rPr>
              <w:t xml:space="preserve"> </w:t>
            </w:r>
            <w:r w:rsidR="00584739" w:rsidRPr="00056246">
              <w:rPr>
                <w:rFonts w:ascii="Times New Roman" w:eastAsia="Times New Roman" w:hAnsi="Times New Roman" w:cs="Times New Roman"/>
                <w:sz w:val="24"/>
                <w:szCs w:val="24"/>
                <w:lang w:val="kk-KZ"/>
              </w:rPr>
              <w:t xml:space="preserve">белгісі. Семей, </w:t>
            </w:r>
            <w:r w:rsidR="00584739" w:rsidRPr="00056246">
              <w:rPr>
                <w:rFonts w:ascii="Times New Roman" w:eastAsia="Times New Roman" w:hAnsi="Times New Roman" w:cs="Times New Roman"/>
                <w:sz w:val="24"/>
                <w:szCs w:val="24"/>
              </w:rPr>
              <w:t>2011</w:t>
            </w:r>
            <w:r w:rsidR="008B19AB" w:rsidRPr="00056246">
              <w:rPr>
                <w:rFonts w:ascii="Times New Roman" w:eastAsia="Times New Roman" w:hAnsi="Times New Roman" w:cs="Times New Roman"/>
                <w:sz w:val="24"/>
                <w:szCs w:val="24"/>
                <w:lang w:val="kk-KZ"/>
              </w:rPr>
              <w:t xml:space="preserve"> ж</w:t>
            </w:r>
            <w:r w:rsidR="00584739" w:rsidRPr="00056246">
              <w:rPr>
                <w:rFonts w:ascii="Times New Roman" w:eastAsia="Times New Roman" w:hAnsi="Times New Roman" w:cs="Times New Roman"/>
                <w:sz w:val="24"/>
                <w:szCs w:val="24"/>
              </w:rPr>
              <w:t>.</w:t>
            </w:r>
          </w:p>
          <w:p w14:paraId="41C77CFF" w14:textId="77777777" w:rsidR="00066DE7" w:rsidRPr="00056246" w:rsidRDefault="00066DE7" w:rsidP="00B2434A">
            <w:pPr>
              <w:spacing w:line="240" w:lineRule="atLeast"/>
              <w:contextualSpacing/>
              <w:jc w:val="both"/>
              <w:rPr>
                <w:rFonts w:ascii="Times New Roman" w:hAnsi="Times New Roman" w:cs="Times New Roman"/>
                <w:sz w:val="24"/>
                <w:szCs w:val="24"/>
                <w:lang w:val="kk-KZ"/>
              </w:rPr>
            </w:pPr>
          </w:p>
        </w:tc>
      </w:tr>
    </w:tbl>
    <w:p w14:paraId="7E52A75B" w14:textId="77777777" w:rsidR="00735744" w:rsidRPr="00056246" w:rsidRDefault="00735744" w:rsidP="00CE53F3">
      <w:pPr>
        <w:spacing w:after="0" w:line="240" w:lineRule="auto"/>
        <w:rPr>
          <w:rFonts w:ascii="Times New Roman" w:hAnsi="Times New Roman" w:cs="Times New Roman"/>
          <w:sz w:val="24"/>
          <w:szCs w:val="24"/>
          <w:lang w:val="kk-KZ"/>
        </w:rPr>
      </w:pPr>
    </w:p>
    <w:p w14:paraId="6C1CE8F1" w14:textId="77777777" w:rsidR="00EB1E43" w:rsidRPr="00056246" w:rsidRDefault="00EB1E43" w:rsidP="00EB1E43">
      <w:pPr>
        <w:spacing w:after="0" w:line="240" w:lineRule="auto"/>
        <w:jc w:val="both"/>
        <w:rPr>
          <w:rFonts w:ascii="Times New Roman" w:hAnsi="Times New Roman" w:cs="Times New Roman"/>
          <w:b/>
          <w:sz w:val="24"/>
          <w:szCs w:val="24"/>
          <w:lang w:val="kk-KZ"/>
        </w:rPr>
      </w:pPr>
      <w:r w:rsidRPr="00056246">
        <w:rPr>
          <w:rFonts w:ascii="Times New Roman" w:hAnsi="Times New Roman" w:cs="Times New Roman"/>
          <w:b/>
          <w:sz w:val="24"/>
          <w:szCs w:val="24"/>
          <w:lang w:val="kk-KZ"/>
        </w:rPr>
        <w:t xml:space="preserve">Alikhan Bokeikhan University </w:t>
      </w:r>
    </w:p>
    <w:p w14:paraId="0A9BA5A7" w14:textId="1882EC47" w:rsidR="00EB1E43" w:rsidRPr="00056246" w:rsidRDefault="00EB1E43" w:rsidP="00CE53F3">
      <w:pPr>
        <w:spacing w:after="0" w:line="240" w:lineRule="auto"/>
        <w:rPr>
          <w:rFonts w:ascii="Times New Roman" w:hAnsi="Times New Roman" w:cs="Times New Roman"/>
          <w:b/>
          <w:sz w:val="24"/>
          <w:szCs w:val="24"/>
          <w:lang w:val="kk-KZ"/>
        </w:rPr>
      </w:pPr>
      <w:r w:rsidRPr="00056246">
        <w:rPr>
          <w:rFonts w:ascii="Times New Roman" w:hAnsi="Times New Roman" w:cs="Times New Roman"/>
          <w:b/>
          <w:sz w:val="24"/>
          <w:szCs w:val="24"/>
          <w:lang w:val="kk-KZ"/>
        </w:rPr>
        <w:t xml:space="preserve">тарих және география </w:t>
      </w:r>
    </w:p>
    <w:p w14:paraId="1B8D76F9" w14:textId="22FB3411" w:rsidR="008841C2" w:rsidRPr="00056246" w:rsidRDefault="00EB1E43" w:rsidP="00CE53F3">
      <w:pPr>
        <w:spacing w:after="0" w:line="240" w:lineRule="auto"/>
        <w:rPr>
          <w:rFonts w:ascii="Times New Roman" w:hAnsi="Times New Roman" w:cs="Times New Roman"/>
          <w:b/>
          <w:sz w:val="24"/>
          <w:szCs w:val="24"/>
          <w:lang w:val="kk-KZ"/>
        </w:rPr>
      </w:pPr>
      <w:r w:rsidRPr="00056246">
        <w:rPr>
          <w:rFonts w:ascii="Times New Roman" w:hAnsi="Times New Roman" w:cs="Times New Roman"/>
          <w:b/>
          <w:sz w:val="24"/>
          <w:szCs w:val="24"/>
          <w:lang w:val="kk-KZ"/>
        </w:rPr>
        <w:t>кафедрасының меңгерушісі:                                                                Болатова Қ.Б.</w:t>
      </w:r>
    </w:p>
    <w:p w14:paraId="05989884" w14:textId="77777777" w:rsidR="0065386D" w:rsidRPr="00056246" w:rsidRDefault="0065386D" w:rsidP="0065386D">
      <w:pPr>
        <w:spacing w:after="0" w:line="240" w:lineRule="auto"/>
        <w:jc w:val="center"/>
        <w:rPr>
          <w:rFonts w:ascii="Times New Roman" w:hAnsi="Times New Roman" w:cs="Times New Roman"/>
          <w:b/>
          <w:sz w:val="24"/>
          <w:szCs w:val="24"/>
          <w:lang w:val="kk-KZ"/>
        </w:rPr>
      </w:pPr>
    </w:p>
    <w:p w14:paraId="4A1FBA9F" w14:textId="77777777" w:rsidR="0065386D" w:rsidRPr="00056246" w:rsidRDefault="0065386D" w:rsidP="0065386D">
      <w:pPr>
        <w:spacing w:after="0" w:line="240" w:lineRule="auto"/>
        <w:jc w:val="center"/>
        <w:rPr>
          <w:rFonts w:ascii="Times New Roman" w:hAnsi="Times New Roman" w:cs="Times New Roman"/>
          <w:b/>
          <w:sz w:val="24"/>
          <w:szCs w:val="24"/>
          <w:lang w:val="kk-KZ"/>
        </w:rPr>
      </w:pPr>
    </w:p>
    <w:p w14:paraId="05CAC18C" w14:textId="77777777" w:rsidR="00BD6330" w:rsidRPr="00056246" w:rsidRDefault="00BD6330" w:rsidP="00BD6330">
      <w:pPr>
        <w:spacing w:after="0" w:line="240" w:lineRule="auto"/>
        <w:jc w:val="both"/>
        <w:rPr>
          <w:rFonts w:ascii="Times New Roman" w:hAnsi="Times New Roman" w:cs="Times New Roman"/>
          <w:b/>
          <w:sz w:val="24"/>
          <w:szCs w:val="24"/>
          <w:lang w:val="kk-KZ"/>
        </w:rPr>
      </w:pPr>
      <w:r w:rsidRPr="00056246">
        <w:rPr>
          <w:rFonts w:ascii="Times New Roman" w:hAnsi="Times New Roman" w:cs="Times New Roman"/>
          <w:b/>
          <w:sz w:val="24"/>
          <w:szCs w:val="24"/>
          <w:lang w:val="kk-KZ"/>
        </w:rPr>
        <w:t xml:space="preserve">Alikhan Bokeikhan University </w:t>
      </w:r>
    </w:p>
    <w:p w14:paraId="3E474838" w14:textId="3D5780BC" w:rsidR="0065386D" w:rsidRPr="00056246" w:rsidRDefault="00F26791" w:rsidP="00BD6330">
      <w:pPr>
        <w:spacing w:after="0" w:line="240" w:lineRule="auto"/>
        <w:rPr>
          <w:rFonts w:ascii="Times New Roman" w:hAnsi="Times New Roman" w:cs="Times New Roman"/>
          <w:b/>
          <w:sz w:val="24"/>
          <w:szCs w:val="24"/>
          <w:lang w:val="kk-KZ"/>
        </w:rPr>
      </w:pPr>
      <w:r w:rsidRPr="00056246">
        <w:rPr>
          <w:rFonts w:ascii="Times New Roman" w:hAnsi="Times New Roman" w:cs="Times New Roman"/>
          <w:b/>
          <w:sz w:val="24"/>
          <w:szCs w:val="24"/>
          <w:lang w:val="kk-KZ"/>
        </w:rPr>
        <w:t>г</w:t>
      </w:r>
      <w:r w:rsidR="0065386D" w:rsidRPr="00056246">
        <w:rPr>
          <w:rFonts w:ascii="Times New Roman" w:hAnsi="Times New Roman" w:cs="Times New Roman"/>
          <w:b/>
          <w:sz w:val="24"/>
          <w:szCs w:val="24"/>
          <w:lang w:val="kk-KZ"/>
        </w:rPr>
        <w:t>уманитарлық факультетінің деканы</w:t>
      </w:r>
      <w:r w:rsidR="00EB1E43" w:rsidRPr="00056246">
        <w:rPr>
          <w:rFonts w:ascii="Times New Roman" w:hAnsi="Times New Roman" w:cs="Times New Roman"/>
          <w:b/>
          <w:sz w:val="24"/>
          <w:szCs w:val="24"/>
          <w:lang w:val="kk-KZ"/>
        </w:rPr>
        <w:t>:</w:t>
      </w:r>
      <w:r w:rsidR="0065386D" w:rsidRPr="00056246">
        <w:rPr>
          <w:rFonts w:ascii="Times New Roman" w:hAnsi="Times New Roman" w:cs="Times New Roman"/>
          <w:b/>
          <w:sz w:val="24"/>
          <w:szCs w:val="24"/>
          <w:lang w:val="kk-KZ"/>
        </w:rPr>
        <w:t xml:space="preserve">             </w:t>
      </w:r>
      <w:r w:rsidR="00BD6330" w:rsidRPr="00CB6C30">
        <w:rPr>
          <w:rFonts w:ascii="Times New Roman" w:hAnsi="Times New Roman" w:cs="Times New Roman"/>
          <w:b/>
          <w:sz w:val="24"/>
          <w:szCs w:val="24"/>
          <w:lang w:val="kk-KZ"/>
        </w:rPr>
        <w:t xml:space="preserve">  </w:t>
      </w:r>
      <w:r w:rsidR="0065386D" w:rsidRPr="00056246">
        <w:rPr>
          <w:rFonts w:ascii="Times New Roman" w:hAnsi="Times New Roman" w:cs="Times New Roman"/>
          <w:b/>
          <w:sz w:val="24"/>
          <w:szCs w:val="24"/>
          <w:lang w:val="kk-KZ"/>
        </w:rPr>
        <w:t xml:space="preserve">                               </w:t>
      </w:r>
      <w:r w:rsidR="00EB1E43" w:rsidRPr="00056246">
        <w:rPr>
          <w:rFonts w:ascii="Times New Roman" w:hAnsi="Times New Roman" w:cs="Times New Roman"/>
          <w:b/>
          <w:sz w:val="24"/>
          <w:szCs w:val="24"/>
          <w:lang w:val="kk-KZ"/>
        </w:rPr>
        <w:t xml:space="preserve"> </w:t>
      </w:r>
      <w:r w:rsidR="0065386D" w:rsidRPr="00056246">
        <w:rPr>
          <w:rFonts w:ascii="Times New Roman" w:hAnsi="Times New Roman" w:cs="Times New Roman"/>
          <w:b/>
          <w:sz w:val="24"/>
          <w:szCs w:val="24"/>
          <w:lang w:val="kk-KZ"/>
        </w:rPr>
        <w:t>Искакова М.О.</w:t>
      </w:r>
    </w:p>
    <w:p w14:paraId="69F4E55B" w14:textId="730FC772" w:rsidR="00387D15" w:rsidRPr="00056246" w:rsidRDefault="00387D15" w:rsidP="00BD6330">
      <w:pPr>
        <w:spacing w:after="0" w:line="240" w:lineRule="auto"/>
        <w:rPr>
          <w:rFonts w:ascii="Times New Roman" w:hAnsi="Times New Roman" w:cs="Times New Roman"/>
          <w:b/>
          <w:sz w:val="24"/>
          <w:szCs w:val="24"/>
          <w:lang w:val="kk-KZ"/>
        </w:rPr>
      </w:pPr>
    </w:p>
    <w:p w14:paraId="5693061B" w14:textId="767B3F04" w:rsidR="00387D15" w:rsidRPr="00056246" w:rsidRDefault="00387D15" w:rsidP="00BD6330">
      <w:pPr>
        <w:spacing w:after="0" w:line="240" w:lineRule="auto"/>
        <w:rPr>
          <w:rFonts w:ascii="Times New Roman" w:hAnsi="Times New Roman" w:cs="Times New Roman"/>
          <w:b/>
          <w:sz w:val="24"/>
          <w:szCs w:val="24"/>
          <w:lang w:val="kk-KZ"/>
        </w:rPr>
      </w:pPr>
    </w:p>
    <w:sectPr w:rsidR="00387D15" w:rsidRPr="00056246" w:rsidSect="0048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F13347"/>
    <w:multiLevelType w:val="hybridMultilevel"/>
    <w:tmpl w:val="A7341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35744"/>
    <w:rsid w:val="0000239D"/>
    <w:rsid w:val="00014A71"/>
    <w:rsid w:val="00016549"/>
    <w:rsid w:val="00020EDA"/>
    <w:rsid w:val="00036114"/>
    <w:rsid w:val="000426F0"/>
    <w:rsid w:val="00053202"/>
    <w:rsid w:val="000536C2"/>
    <w:rsid w:val="00054CB9"/>
    <w:rsid w:val="00056246"/>
    <w:rsid w:val="00066DE7"/>
    <w:rsid w:val="00075750"/>
    <w:rsid w:val="000848F7"/>
    <w:rsid w:val="00094D67"/>
    <w:rsid w:val="000A6C16"/>
    <w:rsid w:val="000B01B2"/>
    <w:rsid w:val="000B76D8"/>
    <w:rsid w:val="000C3F39"/>
    <w:rsid w:val="000C733F"/>
    <w:rsid w:val="000E336C"/>
    <w:rsid w:val="000F0C11"/>
    <w:rsid w:val="00106378"/>
    <w:rsid w:val="00114EC4"/>
    <w:rsid w:val="0013513D"/>
    <w:rsid w:val="00135A2B"/>
    <w:rsid w:val="00160BE3"/>
    <w:rsid w:val="00165A38"/>
    <w:rsid w:val="00166251"/>
    <w:rsid w:val="00196C47"/>
    <w:rsid w:val="001A2F74"/>
    <w:rsid w:val="001A43AB"/>
    <w:rsid w:val="001B1ED6"/>
    <w:rsid w:val="001B402A"/>
    <w:rsid w:val="001E1C0B"/>
    <w:rsid w:val="001E46F3"/>
    <w:rsid w:val="001F1AE0"/>
    <w:rsid w:val="001F2B12"/>
    <w:rsid w:val="002005EA"/>
    <w:rsid w:val="00201BE8"/>
    <w:rsid w:val="00215890"/>
    <w:rsid w:val="00222293"/>
    <w:rsid w:val="0023159E"/>
    <w:rsid w:val="0024411B"/>
    <w:rsid w:val="00266D11"/>
    <w:rsid w:val="0027647C"/>
    <w:rsid w:val="00285A4E"/>
    <w:rsid w:val="00294B96"/>
    <w:rsid w:val="002A1E21"/>
    <w:rsid w:val="002A7084"/>
    <w:rsid w:val="002A767C"/>
    <w:rsid w:val="002B7116"/>
    <w:rsid w:val="002D1BE5"/>
    <w:rsid w:val="002E1591"/>
    <w:rsid w:val="002E70F3"/>
    <w:rsid w:val="002F3596"/>
    <w:rsid w:val="00304008"/>
    <w:rsid w:val="003128E9"/>
    <w:rsid w:val="003230BD"/>
    <w:rsid w:val="00324C7E"/>
    <w:rsid w:val="00347165"/>
    <w:rsid w:val="003627FD"/>
    <w:rsid w:val="00363523"/>
    <w:rsid w:val="0036567D"/>
    <w:rsid w:val="0037207D"/>
    <w:rsid w:val="003861FD"/>
    <w:rsid w:val="00387D15"/>
    <w:rsid w:val="00393F89"/>
    <w:rsid w:val="003A3C76"/>
    <w:rsid w:val="003B3548"/>
    <w:rsid w:val="003C5510"/>
    <w:rsid w:val="003D10BD"/>
    <w:rsid w:val="003E5042"/>
    <w:rsid w:val="00410E39"/>
    <w:rsid w:val="00416A02"/>
    <w:rsid w:val="00423A99"/>
    <w:rsid w:val="004311CA"/>
    <w:rsid w:val="00436224"/>
    <w:rsid w:val="0044089E"/>
    <w:rsid w:val="00443191"/>
    <w:rsid w:val="00447D85"/>
    <w:rsid w:val="004500EC"/>
    <w:rsid w:val="00452B20"/>
    <w:rsid w:val="00453214"/>
    <w:rsid w:val="00457577"/>
    <w:rsid w:val="004716E2"/>
    <w:rsid w:val="00473E8C"/>
    <w:rsid w:val="00475025"/>
    <w:rsid w:val="00481FA2"/>
    <w:rsid w:val="00483775"/>
    <w:rsid w:val="00484D6E"/>
    <w:rsid w:val="004879A8"/>
    <w:rsid w:val="00493CB8"/>
    <w:rsid w:val="00495487"/>
    <w:rsid w:val="004A2BDC"/>
    <w:rsid w:val="004D54A9"/>
    <w:rsid w:val="004E75FF"/>
    <w:rsid w:val="004F1745"/>
    <w:rsid w:val="004F2C44"/>
    <w:rsid w:val="00504D9A"/>
    <w:rsid w:val="00510CC1"/>
    <w:rsid w:val="00514345"/>
    <w:rsid w:val="00514CB0"/>
    <w:rsid w:val="0052022E"/>
    <w:rsid w:val="00521D34"/>
    <w:rsid w:val="00525C28"/>
    <w:rsid w:val="00545BF1"/>
    <w:rsid w:val="0055275F"/>
    <w:rsid w:val="005577FA"/>
    <w:rsid w:val="00583160"/>
    <w:rsid w:val="00584739"/>
    <w:rsid w:val="0058540C"/>
    <w:rsid w:val="005863A9"/>
    <w:rsid w:val="0059315D"/>
    <w:rsid w:val="005A0499"/>
    <w:rsid w:val="005A208C"/>
    <w:rsid w:val="005A4311"/>
    <w:rsid w:val="005B47D5"/>
    <w:rsid w:val="005C2231"/>
    <w:rsid w:val="005C47E0"/>
    <w:rsid w:val="005D2EF8"/>
    <w:rsid w:val="005D34E4"/>
    <w:rsid w:val="005E7411"/>
    <w:rsid w:val="005F0EB2"/>
    <w:rsid w:val="006147CC"/>
    <w:rsid w:val="00620758"/>
    <w:rsid w:val="006276D7"/>
    <w:rsid w:val="0065386D"/>
    <w:rsid w:val="0065644B"/>
    <w:rsid w:val="00656898"/>
    <w:rsid w:val="00656FCA"/>
    <w:rsid w:val="006662B8"/>
    <w:rsid w:val="00682E2A"/>
    <w:rsid w:val="006A142D"/>
    <w:rsid w:val="006B5320"/>
    <w:rsid w:val="006B69BE"/>
    <w:rsid w:val="006B7A0C"/>
    <w:rsid w:val="006D5D6A"/>
    <w:rsid w:val="006E0E56"/>
    <w:rsid w:val="006E50D9"/>
    <w:rsid w:val="006E7897"/>
    <w:rsid w:val="006F3396"/>
    <w:rsid w:val="007248A1"/>
    <w:rsid w:val="00726A41"/>
    <w:rsid w:val="00731173"/>
    <w:rsid w:val="00733051"/>
    <w:rsid w:val="00735744"/>
    <w:rsid w:val="00742B54"/>
    <w:rsid w:val="00753292"/>
    <w:rsid w:val="0075400E"/>
    <w:rsid w:val="00760C16"/>
    <w:rsid w:val="00774D96"/>
    <w:rsid w:val="00782E44"/>
    <w:rsid w:val="00795882"/>
    <w:rsid w:val="007A427D"/>
    <w:rsid w:val="007C08C1"/>
    <w:rsid w:val="007C574D"/>
    <w:rsid w:val="007E625F"/>
    <w:rsid w:val="007E7E04"/>
    <w:rsid w:val="007F19A4"/>
    <w:rsid w:val="00801482"/>
    <w:rsid w:val="00811C17"/>
    <w:rsid w:val="0081506D"/>
    <w:rsid w:val="008168EC"/>
    <w:rsid w:val="008269D0"/>
    <w:rsid w:val="008300A3"/>
    <w:rsid w:val="008302D5"/>
    <w:rsid w:val="0083192A"/>
    <w:rsid w:val="00867626"/>
    <w:rsid w:val="00876445"/>
    <w:rsid w:val="008841C2"/>
    <w:rsid w:val="00885FCE"/>
    <w:rsid w:val="00890435"/>
    <w:rsid w:val="008B19AB"/>
    <w:rsid w:val="008C2B72"/>
    <w:rsid w:val="008C7B62"/>
    <w:rsid w:val="008D0F13"/>
    <w:rsid w:val="008E4EF0"/>
    <w:rsid w:val="008F0786"/>
    <w:rsid w:val="00905100"/>
    <w:rsid w:val="00912904"/>
    <w:rsid w:val="00916B0E"/>
    <w:rsid w:val="00917527"/>
    <w:rsid w:val="00926B46"/>
    <w:rsid w:val="00931A68"/>
    <w:rsid w:val="009409BE"/>
    <w:rsid w:val="00946640"/>
    <w:rsid w:val="00947907"/>
    <w:rsid w:val="0096044D"/>
    <w:rsid w:val="0097313E"/>
    <w:rsid w:val="0098555A"/>
    <w:rsid w:val="009A1B09"/>
    <w:rsid w:val="009A7A83"/>
    <w:rsid w:val="009B255C"/>
    <w:rsid w:val="009B46D2"/>
    <w:rsid w:val="009B50CD"/>
    <w:rsid w:val="009E0481"/>
    <w:rsid w:val="009E0A63"/>
    <w:rsid w:val="009E0DA9"/>
    <w:rsid w:val="00A045C1"/>
    <w:rsid w:val="00A06DAF"/>
    <w:rsid w:val="00A124F1"/>
    <w:rsid w:val="00A2333A"/>
    <w:rsid w:val="00A31D64"/>
    <w:rsid w:val="00A32445"/>
    <w:rsid w:val="00A35245"/>
    <w:rsid w:val="00A506CC"/>
    <w:rsid w:val="00A51502"/>
    <w:rsid w:val="00A64D0D"/>
    <w:rsid w:val="00A64D3B"/>
    <w:rsid w:val="00A738D1"/>
    <w:rsid w:val="00A748AD"/>
    <w:rsid w:val="00A81141"/>
    <w:rsid w:val="00A8527E"/>
    <w:rsid w:val="00A92A39"/>
    <w:rsid w:val="00A9328B"/>
    <w:rsid w:val="00AA01C8"/>
    <w:rsid w:val="00AA37D0"/>
    <w:rsid w:val="00AA6E4B"/>
    <w:rsid w:val="00AB6DC7"/>
    <w:rsid w:val="00AC3A6C"/>
    <w:rsid w:val="00AC5846"/>
    <w:rsid w:val="00AC6D71"/>
    <w:rsid w:val="00AD1C77"/>
    <w:rsid w:val="00AD7085"/>
    <w:rsid w:val="00AE1162"/>
    <w:rsid w:val="00AF0C93"/>
    <w:rsid w:val="00AF6042"/>
    <w:rsid w:val="00B2434A"/>
    <w:rsid w:val="00B44768"/>
    <w:rsid w:val="00B528EF"/>
    <w:rsid w:val="00B52BEA"/>
    <w:rsid w:val="00B6227A"/>
    <w:rsid w:val="00B62C9A"/>
    <w:rsid w:val="00B801DB"/>
    <w:rsid w:val="00B84364"/>
    <w:rsid w:val="00B91A9D"/>
    <w:rsid w:val="00B94344"/>
    <w:rsid w:val="00B967CB"/>
    <w:rsid w:val="00BA38DD"/>
    <w:rsid w:val="00BB4F36"/>
    <w:rsid w:val="00BB5B76"/>
    <w:rsid w:val="00BD244C"/>
    <w:rsid w:val="00BD3956"/>
    <w:rsid w:val="00BD6082"/>
    <w:rsid w:val="00BD6330"/>
    <w:rsid w:val="00BE0910"/>
    <w:rsid w:val="00BE2017"/>
    <w:rsid w:val="00BF28E5"/>
    <w:rsid w:val="00BF3A4B"/>
    <w:rsid w:val="00BF66DB"/>
    <w:rsid w:val="00C17E57"/>
    <w:rsid w:val="00C21CDD"/>
    <w:rsid w:val="00C234C4"/>
    <w:rsid w:val="00C25866"/>
    <w:rsid w:val="00C25DF7"/>
    <w:rsid w:val="00C2686A"/>
    <w:rsid w:val="00C40ED2"/>
    <w:rsid w:val="00C5019C"/>
    <w:rsid w:val="00C514F4"/>
    <w:rsid w:val="00C573C6"/>
    <w:rsid w:val="00C8610D"/>
    <w:rsid w:val="00C96773"/>
    <w:rsid w:val="00C97899"/>
    <w:rsid w:val="00CB6C30"/>
    <w:rsid w:val="00CB6FE2"/>
    <w:rsid w:val="00CE2730"/>
    <w:rsid w:val="00CE3536"/>
    <w:rsid w:val="00CE53F3"/>
    <w:rsid w:val="00CF1B7F"/>
    <w:rsid w:val="00D03BAD"/>
    <w:rsid w:val="00D0798B"/>
    <w:rsid w:val="00D14930"/>
    <w:rsid w:val="00D274FC"/>
    <w:rsid w:val="00D328B4"/>
    <w:rsid w:val="00D37E01"/>
    <w:rsid w:val="00D5012F"/>
    <w:rsid w:val="00D51848"/>
    <w:rsid w:val="00D519F7"/>
    <w:rsid w:val="00D53E9B"/>
    <w:rsid w:val="00D64A5D"/>
    <w:rsid w:val="00D670B4"/>
    <w:rsid w:val="00D8232C"/>
    <w:rsid w:val="00D844FE"/>
    <w:rsid w:val="00D97CFC"/>
    <w:rsid w:val="00DA50E4"/>
    <w:rsid w:val="00DB228E"/>
    <w:rsid w:val="00DD39DD"/>
    <w:rsid w:val="00DF002E"/>
    <w:rsid w:val="00DF0B5B"/>
    <w:rsid w:val="00E0155E"/>
    <w:rsid w:val="00E27E76"/>
    <w:rsid w:val="00E35B93"/>
    <w:rsid w:val="00E3647E"/>
    <w:rsid w:val="00E372FF"/>
    <w:rsid w:val="00E402D7"/>
    <w:rsid w:val="00E47FDD"/>
    <w:rsid w:val="00E51BE7"/>
    <w:rsid w:val="00E60694"/>
    <w:rsid w:val="00E67DB4"/>
    <w:rsid w:val="00E82181"/>
    <w:rsid w:val="00E85E9C"/>
    <w:rsid w:val="00EB1E43"/>
    <w:rsid w:val="00EB2777"/>
    <w:rsid w:val="00EB4DFE"/>
    <w:rsid w:val="00EB75AC"/>
    <w:rsid w:val="00EB777E"/>
    <w:rsid w:val="00EC1314"/>
    <w:rsid w:val="00EC1D2E"/>
    <w:rsid w:val="00ED6CDB"/>
    <w:rsid w:val="00EE2A31"/>
    <w:rsid w:val="00EF275D"/>
    <w:rsid w:val="00EF3ABF"/>
    <w:rsid w:val="00EF497C"/>
    <w:rsid w:val="00F049F1"/>
    <w:rsid w:val="00F15E74"/>
    <w:rsid w:val="00F26791"/>
    <w:rsid w:val="00F41701"/>
    <w:rsid w:val="00F62873"/>
    <w:rsid w:val="00F75494"/>
    <w:rsid w:val="00F77A0F"/>
    <w:rsid w:val="00F81C13"/>
    <w:rsid w:val="00F83A45"/>
    <w:rsid w:val="00F849CF"/>
    <w:rsid w:val="00F91942"/>
    <w:rsid w:val="00F95F0E"/>
    <w:rsid w:val="00FB291C"/>
    <w:rsid w:val="00FB302C"/>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C037"/>
  <w15:docId w15:val="{81F1E5B3-0DFF-46CA-B620-7CAECD6C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F3"/>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104215">
      <w:bodyDiv w:val="1"/>
      <w:marLeft w:val="0"/>
      <w:marRight w:val="0"/>
      <w:marTop w:val="0"/>
      <w:marBottom w:val="0"/>
      <w:divBdr>
        <w:top w:val="none" w:sz="0" w:space="0" w:color="auto"/>
        <w:left w:val="none" w:sz="0" w:space="0" w:color="auto"/>
        <w:bottom w:val="none" w:sz="0" w:space="0" w:color="auto"/>
        <w:right w:val="none" w:sz="0" w:space="0" w:color="auto"/>
      </w:divBdr>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4760-989F-48C2-AEDC-E63893AE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3</Pages>
  <Words>768</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Administrator</cp:lastModifiedBy>
  <cp:revision>550</cp:revision>
  <cp:lastPrinted>2021-03-25T10:12:00Z</cp:lastPrinted>
  <dcterms:created xsi:type="dcterms:W3CDTF">2019-01-25T09:14:00Z</dcterms:created>
  <dcterms:modified xsi:type="dcterms:W3CDTF">2024-07-29T05:46:00Z</dcterms:modified>
</cp:coreProperties>
</file>