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78" w:rsidRPr="000C2FB8" w:rsidRDefault="00E64C78" w:rsidP="00E64C78">
      <w:pPr>
        <w:spacing w:after="0" w:line="240" w:lineRule="auto"/>
        <w:jc w:val="both"/>
        <w:rPr>
          <w:rFonts w:ascii="Times New Roman" w:eastAsia="Times New Roman" w:hAnsi="Times New Roman"/>
          <w:color w:val="000000"/>
          <w:sz w:val="28"/>
          <w:szCs w:val="28"/>
          <w:lang w:val="kk-KZ"/>
        </w:rPr>
      </w:pPr>
      <w:bookmarkStart w:id="0" w:name="_GoBack"/>
      <w:r w:rsidRPr="000C2FB8">
        <w:rPr>
          <w:rFonts w:ascii="Times New Roman" w:hAnsi="Times New Roman"/>
          <w:sz w:val="28"/>
          <w:szCs w:val="28"/>
          <w:lang w:val="kk-KZ"/>
        </w:rPr>
        <w:t xml:space="preserve">Дәріс № </w:t>
      </w:r>
      <w:r w:rsidR="007D0065" w:rsidRPr="000C2FB8">
        <w:rPr>
          <w:rFonts w:ascii="Times New Roman" w:hAnsi="Times New Roman"/>
          <w:sz w:val="28"/>
          <w:szCs w:val="28"/>
          <w:lang w:val="kk-KZ"/>
        </w:rPr>
        <w:t>8</w:t>
      </w:r>
      <w:r w:rsidRPr="000C2FB8">
        <w:rPr>
          <w:rFonts w:ascii="Times New Roman" w:hAnsi="Times New Roman"/>
          <w:sz w:val="28"/>
          <w:szCs w:val="28"/>
          <w:lang w:val="kk-KZ"/>
        </w:rPr>
        <w:t xml:space="preserve">: </w:t>
      </w:r>
      <w:r w:rsidR="00D46B3D" w:rsidRPr="000C2FB8">
        <w:rPr>
          <w:rFonts w:ascii="Times New Roman" w:eastAsia="Times New Roman" w:hAnsi="Times New Roman"/>
          <w:color w:val="000000"/>
          <w:sz w:val="28"/>
          <w:szCs w:val="28"/>
          <w:lang w:val="kk-KZ"/>
        </w:rPr>
        <w:t xml:space="preserve">Биотехнологиялық өндіріске арналған жабдықтарды есептеу негіздері </w:t>
      </w:r>
      <w:r w:rsidR="00C06D10" w:rsidRPr="000C2FB8">
        <w:rPr>
          <w:rFonts w:ascii="Times New Roman" w:eastAsia="Times New Roman" w:hAnsi="Times New Roman"/>
          <w:color w:val="000000"/>
          <w:sz w:val="28"/>
          <w:szCs w:val="28"/>
          <w:lang w:val="kk-KZ"/>
        </w:rPr>
        <w:t xml:space="preserve">– </w:t>
      </w:r>
      <w:r w:rsidR="00DC0B12" w:rsidRPr="000C2FB8">
        <w:rPr>
          <w:rFonts w:ascii="Times New Roman" w:eastAsia="Times New Roman" w:hAnsi="Times New Roman"/>
          <w:color w:val="000000"/>
          <w:sz w:val="28"/>
          <w:szCs w:val="28"/>
          <w:lang w:val="kk-KZ"/>
        </w:rPr>
        <w:t>1</w:t>
      </w:r>
      <w:r w:rsidR="00C06D10" w:rsidRPr="000C2FB8">
        <w:rPr>
          <w:rFonts w:ascii="Times New Roman" w:eastAsia="Times New Roman" w:hAnsi="Times New Roman"/>
          <w:color w:val="000000"/>
          <w:sz w:val="28"/>
          <w:szCs w:val="28"/>
          <w:lang w:val="kk-KZ"/>
        </w:rPr>
        <w:t xml:space="preserve"> сағат</w:t>
      </w:r>
    </w:p>
    <w:p w:rsidR="00E64C78" w:rsidRPr="000C2FB8" w:rsidRDefault="00E64C78" w:rsidP="00E64C78">
      <w:pPr>
        <w:spacing w:after="0" w:line="240" w:lineRule="auto"/>
        <w:rPr>
          <w:rFonts w:ascii="Times New Roman" w:hAnsi="Times New Roman"/>
          <w:sz w:val="28"/>
          <w:szCs w:val="28"/>
          <w:lang w:val="kk-KZ"/>
        </w:rPr>
      </w:pPr>
    </w:p>
    <w:p w:rsidR="00D46B3D" w:rsidRPr="000C2FB8" w:rsidRDefault="00D81284" w:rsidP="00D81284">
      <w:pPr>
        <w:spacing w:after="0" w:line="240" w:lineRule="auto"/>
        <w:ind w:firstLine="709"/>
        <w:rPr>
          <w:rFonts w:ascii="Times New Roman" w:hAnsi="Times New Roman"/>
          <w:sz w:val="28"/>
          <w:szCs w:val="28"/>
          <w:lang w:val="kk-KZ"/>
        </w:rPr>
      </w:pPr>
      <w:r w:rsidRPr="000C2FB8">
        <w:rPr>
          <w:rFonts w:ascii="Times New Roman" w:hAnsi="Times New Roman"/>
          <w:sz w:val="28"/>
          <w:szCs w:val="28"/>
          <w:lang w:val="kk-KZ"/>
        </w:rPr>
        <w:t>Негізгі сұрақтар:</w:t>
      </w:r>
    </w:p>
    <w:p w:rsidR="00D81284" w:rsidRPr="000C2FB8" w:rsidRDefault="00D81284" w:rsidP="00D81284">
      <w:pPr>
        <w:spacing w:after="0" w:line="240" w:lineRule="auto"/>
        <w:ind w:firstLine="709"/>
        <w:rPr>
          <w:rFonts w:ascii="Times New Roman" w:eastAsia="Times New Roman" w:hAnsi="Times New Roman"/>
          <w:color w:val="000000"/>
          <w:sz w:val="28"/>
          <w:szCs w:val="28"/>
          <w:lang w:val="kk-KZ"/>
        </w:rPr>
      </w:pPr>
      <w:r w:rsidRPr="000C2FB8">
        <w:rPr>
          <w:rFonts w:ascii="Times New Roman" w:hAnsi="Times New Roman"/>
          <w:sz w:val="28"/>
          <w:szCs w:val="28"/>
          <w:lang w:val="kk-KZ"/>
        </w:rPr>
        <w:t xml:space="preserve">1. </w:t>
      </w:r>
      <w:r w:rsidRPr="000C2FB8">
        <w:rPr>
          <w:rFonts w:ascii="Times New Roman" w:eastAsia="Times New Roman" w:hAnsi="Times New Roman"/>
          <w:color w:val="000000"/>
          <w:sz w:val="28"/>
          <w:szCs w:val="28"/>
          <w:lang w:val="kk-KZ"/>
        </w:rPr>
        <w:t>Биореакторларды есептеу әдістері</w:t>
      </w:r>
    </w:p>
    <w:p w:rsidR="00D81284" w:rsidRPr="000C2FB8" w:rsidRDefault="00D81284" w:rsidP="00D81284">
      <w:pPr>
        <w:spacing w:after="0" w:line="240" w:lineRule="auto"/>
        <w:ind w:firstLine="709"/>
        <w:rPr>
          <w:rFonts w:ascii="Times New Roman" w:eastAsia="Times New Roman" w:hAnsi="Times New Roman"/>
          <w:color w:val="000000"/>
          <w:sz w:val="28"/>
          <w:szCs w:val="28"/>
          <w:lang w:val="kk-KZ"/>
        </w:rPr>
      </w:pPr>
      <w:r w:rsidRPr="000C2FB8">
        <w:rPr>
          <w:rFonts w:ascii="Times New Roman" w:eastAsia="Times New Roman" w:hAnsi="Times New Roman"/>
          <w:color w:val="000000"/>
          <w:sz w:val="28"/>
          <w:szCs w:val="28"/>
          <w:lang w:val="kk-KZ"/>
        </w:rPr>
        <w:t>2. Биореакторлардың жылу алмастырғышын есептеу әдістері</w:t>
      </w:r>
    </w:p>
    <w:p w:rsidR="00D81284" w:rsidRPr="000C2FB8" w:rsidRDefault="00D81284" w:rsidP="00D81284">
      <w:pPr>
        <w:spacing w:after="0" w:line="240" w:lineRule="auto"/>
        <w:ind w:firstLine="709"/>
        <w:rPr>
          <w:rFonts w:ascii="Times New Roman" w:hAnsi="Times New Roman"/>
          <w:sz w:val="28"/>
          <w:szCs w:val="28"/>
          <w:lang w:val="kk-KZ"/>
        </w:rPr>
      </w:pPr>
      <w:r w:rsidRPr="000C2FB8">
        <w:rPr>
          <w:rFonts w:ascii="Times New Roman" w:eastAsia="Times New Roman" w:hAnsi="Times New Roman"/>
          <w:color w:val="000000"/>
          <w:sz w:val="28"/>
          <w:szCs w:val="28"/>
          <w:lang w:val="kk-KZ"/>
        </w:rPr>
        <w:t>3. Адсорбциялық аппаратураны есептеу әдістері</w:t>
      </w:r>
    </w:p>
    <w:p w:rsidR="00D81284" w:rsidRPr="000C2FB8" w:rsidRDefault="00D81284" w:rsidP="00D81284">
      <w:pPr>
        <w:spacing w:after="0" w:line="240" w:lineRule="auto"/>
        <w:ind w:firstLine="709"/>
        <w:rPr>
          <w:rFonts w:ascii="Times New Roman" w:hAnsi="Times New Roman"/>
          <w:sz w:val="28"/>
          <w:szCs w:val="28"/>
          <w:lang w:val="kk-KZ"/>
        </w:rPr>
      </w:pPr>
      <w:r w:rsidRPr="000C2FB8">
        <w:rPr>
          <w:rFonts w:ascii="Times New Roman" w:hAnsi="Times New Roman"/>
          <w:sz w:val="28"/>
          <w:szCs w:val="28"/>
          <w:lang w:val="kk-KZ"/>
        </w:rPr>
        <w:t xml:space="preserve">4. </w:t>
      </w:r>
      <w:r w:rsidRPr="000C2FB8">
        <w:rPr>
          <w:rFonts w:ascii="Times New Roman" w:eastAsia="Times New Roman" w:hAnsi="Times New Roman"/>
          <w:color w:val="000000"/>
          <w:sz w:val="28"/>
          <w:szCs w:val="28"/>
          <w:lang w:val="kk-KZ"/>
        </w:rPr>
        <w:t>Кептіру жабдықтарын есептеу әдістері</w:t>
      </w:r>
    </w:p>
    <w:p w:rsidR="00D81284" w:rsidRPr="000C2FB8" w:rsidRDefault="00D81284" w:rsidP="00D81284">
      <w:pPr>
        <w:spacing w:after="0" w:line="240" w:lineRule="auto"/>
        <w:ind w:firstLine="709"/>
        <w:rPr>
          <w:rFonts w:ascii="Times New Roman" w:hAnsi="Times New Roman"/>
          <w:sz w:val="28"/>
          <w:szCs w:val="28"/>
          <w:lang w:val="kk-KZ"/>
        </w:rPr>
      </w:pPr>
    </w:p>
    <w:p w:rsidR="00D81284" w:rsidRPr="000C2FB8" w:rsidRDefault="00D81284" w:rsidP="00D81284">
      <w:pPr>
        <w:spacing w:after="0" w:line="240" w:lineRule="auto"/>
        <w:ind w:firstLine="709"/>
        <w:rPr>
          <w:rFonts w:ascii="Times New Roman" w:eastAsia="Times New Roman" w:hAnsi="Times New Roman"/>
          <w:b/>
          <w:color w:val="000000"/>
          <w:sz w:val="28"/>
          <w:szCs w:val="28"/>
          <w:lang w:val="kk-KZ"/>
        </w:rPr>
      </w:pPr>
      <w:r w:rsidRPr="000C2FB8">
        <w:rPr>
          <w:rFonts w:ascii="Times New Roman" w:hAnsi="Times New Roman"/>
          <w:b/>
          <w:sz w:val="28"/>
          <w:szCs w:val="28"/>
          <w:lang w:val="kk-KZ"/>
        </w:rPr>
        <w:t xml:space="preserve">1. </w:t>
      </w:r>
      <w:r w:rsidRPr="000C2FB8">
        <w:rPr>
          <w:rFonts w:ascii="Times New Roman" w:eastAsia="Times New Roman" w:hAnsi="Times New Roman"/>
          <w:b/>
          <w:color w:val="000000"/>
          <w:sz w:val="28"/>
          <w:szCs w:val="28"/>
          <w:lang w:val="kk-KZ"/>
        </w:rPr>
        <w:t>Биореакторларды есептеу әдістері</w:t>
      </w:r>
    </w:p>
    <w:p w:rsidR="0056135C" w:rsidRPr="000C2FB8" w:rsidRDefault="0056135C" w:rsidP="008E2F43">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Биореакторлар микробиологиялық синтез процестері өтетін аппараттарды білдіреді. Бұл типтегі аппараттар мерзімді және үздіксіз режимде жұмыс істей алады.</w:t>
      </w:r>
    </w:p>
    <w:p w:rsidR="00D81284" w:rsidRPr="000C2FB8" w:rsidRDefault="001C1A00" w:rsidP="008E2F43">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Бұл ретте үздіксіз процестерге арналған жабдық идеалды араластыру реакторларына да, сондай-ақ идеалды ығыстыру реакторларына да қатысты болуы мүмкін. </w:t>
      </w:r>
      <w:r w:rsidR="00192938" w:rsidRPr="000C2FB8">
        <w:rPr>
          <w:rFonts w:ascii="Times New Roman" w:eastAsia="TimesNewRomanPSMT" w:hAnsi="Times New Roman"/>
          <w:sz w:val="28"/>
          <w:szCs w:val="28"/>
          <w:lang w:val="kk-KZ"/>
        </w:rPr>
        <w:t>Осындай әртүрлі конструктивті шешімдер ұқсас реакторларды есептеу үшін әртүрлі математикалық модельдер мен әдістерді қолдануды талап етеді.</w:t>
      </w:r>
      <w:r w:rsidR="007A01C7" w:rsidRPr="000C2FB8">
        <w:rPr>
          <w:rFonts w:ascii="Times New Roman" w:eastAsia="TimesNewRomanPSMT" w:hAnsi="Times New Roman"/>
          <w:sz w:val="28"/>
          <w:szCs w:val="28"/>
          <w:lang w:val="kk-KZ"/>
        </w:rPr>
        <w:t xml:space="preserve"> </w:t>
      </w:r>
      <w:r w:rsidR="006C46D3" w:rsidRPr="000C2FB8">
        <w:rPr>
          <w:rFonts w:ascii="Times New Roman" w:eastAsia="TimesNewRomanPSMT" w:hAnsi="Times New Roman"/>
          <w:sz w:val="28"/>
          <w:szCs w:val="28"/>
          <w:lang w:val="kk-KZ"/>
        </w:rPr>
        <w:t>Алайда, биореакторларда өтетін масса алмасу, жылу алмасу және басқа процестер туралы деректер болған жағдайда, есептеулердің міндеті - өндірістік циклдің жалпы уақытына негізделген аппараттың көлемін анықтау.</w:t>
      </w:r>
      <w:r w:rsidR="007A01C7" w:rsidRPr="000C2FB8">
        <w:rPr>
          <w:rFonts w:ascii="Times New Roman" w:eastAsia="TimesNewRomanPSMT" w:hAnsi="Times New Roman"/>
          <w:sz w:val="28"/>
          <w:szCs w:val="28"/>
          <w:lang w:val="kk-KZ"/>
        </w:rPr>
        <w:t xml:space="preserve"> </w:t>
      </w:r>
      <w:r w:rsidR="00565F91" w:rsidRPr="000C2FB8">
        <w:rPr>
          <w:rFonts w:ascii="Times New Roman" w:eastAsia="TimesNewRomanPSMT" w:hAnsi="Times New Roman"/>
          <w:sz w:val="28"/>
          <w:szCs w:val="28"/>
          <w:lang w:val="kk-KZ"/>
        </w:rPr>
        <w:t>Төмендегі әдіс арқылы есептелген биореактор көлемі содан кейін стандартты диапазоннан немесе өндірушілер каталогтарынан белгілі бір құрылғыны таңдау үшін пайдаланылады.</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1. </w:t>
      </w:r>
      <w:r w:rsidR="001E669F" w:rsidRPr="000C2FB8">
        <w:rPr>
          <w:rFonts w:ascii="Times New Roman" w:eastAsia="TimesNewRomanPSMT" w:hAnsi="Times New Roman"/>
          <w:sz w:val="28"/>
          <w:szCs w:val="28"/>
          <w:lang w:val="kk-KZ"/>
        </w:rPr>
        <w:t>Массалық алмасу процесін жүргізу уақытына тең болатын өндірістік цикл уақытын анықтайды</w:t>
      </w:r>
      <w:r w:rsidRPr="000C2FB8">
        <w:rPr>
          <w:rFonts w:ascii="Times New Roman" w:eastAsia="TimesNewRomanPSMT" w:hAnsi="Times New Roman"/>
          <w:sz w:val="28"/>
          <w:szCs w:val="28"/>
          <w:lang w:val="kk-KZ"/>
        </w:rPr>
        <w:t>:</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p>
    <w:p w:rsidR="0089007A" w:rsidRPr="000C2FB8" w:rsidRDefault="0089007A" w:rsidP="00B743F1">
      <w:pPr>
        <w:autoSpaceDE w:val="0"/>
        <w:autoSpaceDN w:val="0"/>
        <w:adjustRightInd w:val="0"/>
        <w:spacing w:after="0" w:line="240" w:lineRule="auto"/>
        <w:ind w:firstLine="709"/>
        <w:rPr>
          <w:rFonts w:ascii="Times New Roman" w:eastAsia="TimesNewRomanPSMT" w:hAnsi="Times New Roman"/>
          <w:sz w:val="32"/>
          <w:szCs w:val="32"/>
          <w:lang w:val="kk-KZ"/>
        </w:rPr>
      </w:pPr>
      <w:r w:rsidRPr="000C2FB8">
        <w:rPr>
          <w:rFonts w:ascii="Times New Roman" w:eastAsia="TimesNewRomanPSMT" w:hAnsi="Times New Roman"/>
          <w:sz w:val="32"/>
          <w:szCs w:val="32"/>
          <w:lang w:val="kk-KZ"/>
        </w:rPr>
        <w:t xml:space="preserve">τ = </w:t>
      </w:r>
      <w:r w:rsidRPr="000C2FB8">
        <w:rPr>
          <w:rFonts w:ascii="Times New Roman" w:eastAsia="TimesNewRomanPSMT" w:hAnsi="Times New Roman"/>
          <w:i/>
          <w:sz w:val="32"/>
          <w:szCs w:val="32"/>
          <w:lang w:val="kk-KZ"/>
        </w:rPr>
        <w:t>р</w:t>
      </w:r>
      <w:r w:rsidRPr="000C2FB8">
        <w:rPr>
          <w:rFonts w:ascii="Times New Roman" w:eastAsia="TimesNewRomanPSMT" w:hAnsi="Times New Roman"/>
          <w:sz w:val="32"/>
          <w:szCs w:val="32"/>
          <w:lang w:val="kk-KZ"/>
        </w:rPr>
        <w:t>×</w:t>
      </w:r>
      <w:r w:rsidRPr="000C2FB8">
        <w:rPr>
          <w:rFonts w:ascii="Times New Roman" w:eastAsia="TimesNewRomanPSMT" w:hAnsi="Times New Roman"/>
          <w:i/>
          <w:sz w:val="32"/>
          <w:szCs w:val="32"/>
          <w:lang w:val="kk-KZ"/>
        </w:rPr>
        <w:t>r</w:t>
      </w:r>
      <w:r w:rsidRPr="000C2FB8">
        <w:rPr>
          <w:rFonts w:ascii="Times New Roman" w:eastAsia="TimesNewRomanPSMT" w:hAnsi="Times New Roman"/>
          <w:sz w:val="32"/>
          <w:szCs w:val="32"/>
          <w:lang w:val="kk-KZ"/>
        </w:rPr>
        <w:t xml:space="preserve"> / 2K</w:t>
      </w:r>
      <w:r w:rsidRPr="000C2FB8">
        <w:rPr>
          <w:rFonts w:ascii="Times New Roman" w:eastAsia="TimesNewRomanPSMT" w:hAnsi="Times New Roman"/>
          <w:sz w:val="32"/>
          <w:szCs w:val="32"/>
          <w:vertAlign w:val="subscript"/>
          <w:lang w:val="kk-KZ"/>
        </w:rPr>
        <w:t xml:space="preserve">c </w:t>
      </w:r>
      <w:r w:rsidRPr="000C2FB8">
        <w:rPr>
          <w:rFonts w:ascii="Times New Roman" w:eastAsia="TimesNewRomanPSMT" w:hAnsi="Times New Roman"/>
          <w:sz w:val="32"/>
          <w:szCs w:val="32"/>
          <w:lang w:val="kk-KZ"/>
        </w:rPr>
        <w:t xml:space="preserve">× </w:t>
      </w:r>
      <w:r w:rsidR="00DC4271" w:rsidRPr="000C2FB8">
        <w:rPr>
          <w:rFonts w:ascii="Times New Roman" w:eastAsia="TimesNewRomanPSMT" w:hAnsi="Times New Roman"/>
          <w:sz w:val="32"/>
          <w:szCs w:val="32"/>
          <w:lang w:val="kk-KZ"/>
        </w:rPr>
        <w:t>ΔC</w:t>
      </w:r>
    </w:p>
    <w:p w:rsidR="0089007A" w:rsidRPr="000C2FB8" w:rsidRDefault="0089007A" w:rsidP="00B743F1">
      <w:pPr>
        <w:autoSpaceDE w:val="0"/>
        <w:autoSpaceDN w:val="0"/>
        <w:adjustRightInd w:val="0"/>
        <w:spacing w:after="0" w:line="240" w:lineRule="auto"/>
        <w:ind w:firstLine="709"/>
        <w:rPr>
          <w:rFonts w:ascii="Times New Roman" w:eastAsia="TimesNewRomanPSMT" w:hAnsi="Times New Roman"/>
          <w:sz w:val="28"/>
          <w:szCs w:val="28"/>
          <w:lang w:val="kk-KZ"/>
        </w:rPr>
      </w:pPr>
    </w:p>
    <w:p w:rsidR="00B743F1" w:rsidRPr="000C2FB8" w:rsidRDefault="001E669F"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w:t>
      </w:r>
      <w:r w:rsidR="008D4060" w:rsidRPr="000C2FB8">
        <w:rPr>
          <w:rFonts w:ascii="Times New Roman" w:eastAsia="TimesNewRomanPSMT" w:hAnsi="Times New Roman"/>
          <w:sz w:val="28"/>
          <w:szCs w:val="28"/>
          <w:lang w:val="kk-KZ"/>
        </w:rPr>
        <w:t>ұ</w:t>
      </w:r>
      <w:r w:rsidRPr="000C2FB8">
        <w:rPr>
          <w:rFonts w:ascii="Times New Roman" w:eastAsia="TimesNewRomanPSMT" w:hAnsi="Times New Roman"/>
          <w:sz w:val="28"/>
          <w:szCs w:val="28"/>
          <w:lang w:val="kk-KZ"/>
        </w:rPr>
        <w:t>нда</w:t>
      </w:r>
      <w:r w:rsidR="00B743F1" w:rsidRPr="000C2FB8">
        <w:rPr>
          <w:rFonts w:ascii="Times New Roman" w:eastAsia="TimesNewRomanPSMT" w:hAnsi="Times New Roman"/>
          <w:sz w:val="28"/>
          <w:szCs w:val="28"/>
          <w:lang w:val="kk-KZ"/>
        </w:rPr>
        <w:t xml:space="preserve"> </w:t>
      </w:r>
      <w:r w:rsidR="00B743F1" w:rsidRPr="000C2FB8">
        <w:rPr>
          <w:rFonts w:ascii="Times New Roman" w:eastAsia="TimesNewRomanPSMT" w:hAnsi="Times New Roman"/>
          <w:i/>
          <w:iCs/>
          <w:sz w:val="28"/>
          <w:szCs w:val="28"/>
          <w:lang w:val="kk-KZ"/>
        </w:rPr>
        <w:t>K</w:t>
      </w:r>
      <w:r w:rsidR="00B743F1" w:rsidRPr="000C2FB8">
        <w:rPr>
          <w:rFonts w:ascii="Times New Roman" w:eastAsia="TimesNewRomanPSMT" w:hAnsi="Times New Roman"/>
          <w:sz w:val="28"/>
          <w:szCs w:val="28"/>
          <w:vertAlign w:val="subscript"/>
          <w:lang w:val="kk-KZ"/>
        </w:rPr>
        <w:t>с</w:t>
      </w:r>
      <w:r w:rsidR="00B743F1" w:rsidRPr="000C2FB8">
        <w:rPr>
          <w:rFonts w:ascii="Times New Roman" w:eastAsia="TimesNewRomanPSMT" w:hAnsi="Times New Roman"/>
          <w:sz w:val="28"/>
          <w:szCs w:val="28"/>
          <w:lang w:val="kk-KZ"/>
        </w:rPr>
        <w:t xml:space="preserve"> - </w:t>
      </w:r>
      <w:r w:rsidR="008D4060" w:rsidRPr="000C2FB8">
        <w:rPr>
          <w:rFonts w:ascii="Times New Roman" w:eastAsia="TimesNewRomanPSMT" w:hAnsi="Times New Roman"/>
          <w:sz w:val="28"/>
          <w:szCs w:val="28"/>
          <w:lang w:val="kk-KZ"/>
        </w:rPr>
        <w:t>массоперенос коэффициенті</w:t>
      </w:r>
      <w:r w:rsidR="00B743F1" w:rsidRPr="000C2FB8">
        <w:rPr>
          <w:rFonts w:ascii="Times New Roman" w:eastAsia="TimesNewRomanPSMT" w:hAnsi="Times New Roman"/>
          <w:sz w:val="28"/>
          <w:szCs w:val="28"/>
          <w:lang w:val="kk-KZ"/>
        </w:rPr>
        <w:t xml:space="preserve">, м/с; </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r -</w:t>
      </w:r>
      <w:r w:rsidRPr="000C2FB8">
        <w:rPr>
          <w:rFonts w:ascii="Times New Roman" w:eastAsia="TimesNewRomanPSMT" w:hAnsi="Times New Roman"/>
          <w:sz w:val="28"/>
          <w:szCs w:val="28"/>
          <w:lang w:val="kk-KZ"/>
        </w:rPr>
        <w:t xml:space="preserve"> </w:t>
      </w:r>
      <w:r w:rsidR="008815E9" w:rsidRPr="000C2FB8">
        <w:rPr>
          <w:rFonts w:ascii="Times New Roman" w:eastAsia="TimesNewRomanPSMT" w:hAnsi="Times New Roman"/>
          <w:sz w:val="28"/>
          <w:szCs w:val="28"/>
          <w:lang w:val="kk-KZ"/>
        </w:rPr>
        <w:t>бөлшек диаметрі</w:t>
      </w:r>
      <w:r w:rsidRPr="000C2FB8">
        <w:rPr>
          <w:rFonts w:ascii="Times New Roman" w:eastAsia="TimesNewRomanPSMT" w:hAnsi="Times New Roman"/>
          <w:sz w:val="28"/>
          <w:szCs w:val="28"/>
          <w:lang w:val="kk-KZ"/>
        </w:rPr>
        <w:t>, м;</w:t>
      </w:r>
    </w:p>
    <w:p w:rsidR="00B743F1" w:rsidRPr="000C2FB8" w:rsidRDefault="00DC427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sz w:val="32"/>
          <w:szCs w:val="32"/>
          <w:lang w:val="kk-KZ"/>
        </w:rPr>
        <w:t>р</w:t>
      </w:r>
      <w:r w:rsidR="00B743F1" w:rsidRPr="000C2FB8">
        <w:rPr>
          <w:rFonts w:ascii="Times New Roman" w:eastAsia="SymbolMT" w:hAnsi="Times New Roman"/>
          <w:sz w:val="28"/>
          <w:szCs w:val="28"/>
          <w:lang w:val="kk-KZ"/>
        </w:rPr>
        <w:t xml:space="preserve"> -</w:t>
      </w:r>
      <w:r w:rsidR="00B743F1" w:rsidRPr="000C2FB8">
        <w:rPr>
          <w:rFonts w:ascii="Times New Roman" w:eastAsia="TimesNewRomanPSMT" w:hAnsi="Times New Roman"/>
          <w:sz w:val="28"/>
          <w:szCs w:val="28"/>
          <w:lang w:val="kk-KZ"/>
        </w:rPr>
        <w:t xml:space="preserve"> </w:t>
      </w:r>
      <w:r w:rsidR="0021193B" w:rsidRPr="000C2FB8">
        <w:rPr>
          <w:rFonts w:ascii="Times New Roman" w:eastAsia="TimesNewRomanPSMT" w:hAnsi="Times New Roman"/>
          <w:sz w:val="28"/>
          <w:szCs w:val="28"/>
          <w:lang w:val="kk-KZ"/>
        </w:rPr>
        <w:t>бөлшек тығыздығы</w:t>
      </w:r>
      <w:r w:rsidR="00B743F1" w:rsidRPr="000C2FB8">
        <w:rPr>
          <w:rFonts w:ascii="Times New Roman" w:eastAsia="TimesNewRomanPSMT" w:hAnsi="Times New Roman"/>
          <w:sz w:val="28"/>
          <w:szCs w:val="28"/>
          <w:lang w:val="kk-KZ"/>
        </w:rPr>
        <w:t>, кг/м</w:t>
      </w:r>
      <w:r w:rsidR="00B743F1" w:rsidRPr="000C2FB8">
        <w:rPr>
          <w:rFonts w:ascii="Times New Roman" w:eastAsia="TimesNewRomanPSMT" w:hAnsi="Times New Roman"/>
          <w:sz w:val="28"/>
          <w:szCs w:val="28"/>
          <w:vertAlign w:val="superscript"/>
          <w:lang w:val="kk-KZ"/>
        </w:rPr>
        <w:t>3</w:t>
      </w:r>
      <w:r w:rsidR="00B743F1" w:rsidRPr="000C2FB8">
        <w:rPr>
          <w:rFonts w:ascii="Times New Roman" w:eastAsia="TimesNewRomanPSMT" w:hAnsi="Times New Roman"/>
          <w:sz w:val="28"/>
          <w:szCs w:val="28"/>
          <w:lang w:val="kk-KZ"/>
        </w:rPr>
        <w:t xml:space="preserve">; </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Δ</w:t>
      </w:r>
      <w:r w:rsidRPr="000C2FB8">
        <w:rPr>
          <w:rFonts w:ascii="Times New Roman" w:eastAsia="TimesNewRomanPSMT" w:hAnsi="Times New Roman"/>
          <w:i/>
          <w:iCs/>
          <w:sz w:val="28"/>
          <w:szCs w:val="28"/>
          <w:lang w:val="kk-KZ"/>
        </w:rPr>
        <w:t>С -</w:t>
      </w:r>
      <w:r w:rsidRPr="000C2FB8">
        <w:rPr>
          <w:rFonts w:ascii="Times New Roman" w:eastAsia="TimesNewRomanPSMT" w:hAnsi="Times New Roman"/>
          <w:sz w:val="28"/>
          <w:szCs w:val="28"/>
          <w:lang w:val="kk-KZ"/>
        </w:rPr>
        <w:t xml:space="preserve"> </w:t>
      </w:r>
      <w:r w:rsidR="000A0F69" w:rsidRPr="000C2FB8">
        <w:rPr>
          <w:rFonts w:ascii="Times New Roman" w:eastAsia="TimesNewRomanPSMT" w:hAnsi="Times New Roman"/>
          <w:sz w:val="28"/>
          <w:szCs w:val="28"/>
          <w:lang w:val="kk-KZ"/>
        </w:rPr>
        <w:t>масса алмасу кезіндегі концентрация айырмашылығы</w:t>
      </w:r>
      <w:r w:rsidRPr="000C2FB8">
        <w:rPr>
          <w:rFonts w:ascii="Times New Roman" w:eastAsia="TimesNewRomanPSMT" w:hAnsi="Times New Roman"/>
          <w:sz w:val="28"/>
          <w:szCs w:val="28"/>
          <w:lang w:val="kk-KZ"/>
        </w:rPr>
        <w:t>.</w:t>
      </w:r>
    </w:p>
    <w:p w:rsidR="00DC4271" w:rsidRPr="000C2FB8" w:rsidRDefault="00DC4271" w:rsidP="00B743F1">
      <w:pPr>
        <w:autoSpaceDE w:val="0"/>
        <w:autoSpaceDN w:val="0"/>
        <w:adjustRightInd w:val="0"/>
        <w:spacing w:after="0" w:line="240" w:lineRule="auto"/>
        <w:ind w:firstLine="709"/>
        <w:rPr>
          <w:rFonts w:ascii="Times New Roman" w:eastAsia="TimesNewRomanPSMT" w:hAnsi="Times New Roman"/>
          <w:sz w:val="28"/>
          <w:szCs w:val="28"/>
          <w:lang w:val="kk-KZ"/>
        </w:rPr>
      </w:pP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2. </w:t>
      </w:r>
      <w:r w:rsidR="003341A4" w:rsidRPr="000C2FB8">
        <w:rPr>
          <w:rFonts w:ascii="Times New Roman" w:eastAsia="TimesNewRomanPSMT" w:hAnsi="Times New Roman"/>
          <w:sz w:val="28"/>
          <w:szCs w:val="28"/>
          <w:lang w:val="kk-KZ"/>
        </w:rPr>
        <w:t>Сыйымдылық ыдыстарға арналған реактордың көлемін немесе құбырлы реакторларға арналған ұзындықты анықтайды</w:t>
      </w:r>
      <w:r w:rsidRPr="000C2FB8">
        <w:rPr>
          <w:rFonts w:ascii="Times New Roman" w:eastAsia="TimesNewRomanPSMT" w:hAnsi="Times New Roman"/>
          <w:sz w:val="28"/>
          <w:szCs w:val="28"/>
          <w:lang w:val="kk-KZ"/>
        </w:rPr>
        <w:t>:</w:t>
      </w:r>
    </w:p>
    <w:p w:rsidR="00DC4271" w:rsidRPr="000C2FB8" w:rsidRDefault="00DC4271" w:rsidP="00B743F1">
      <w:pPr>
        <w:autoSpaceDE w:val="0"/>
        <w:autoSpaceDN w:val="0"/>
        <w:adjustRightInd w:val="0"/>
        <w:spacing w:after="0" w:line="240" w:lineRule="auto"/>
        <w:ind w:firstLine="709"/>
        <w:rPr>
          <w:rFonts w:ascii="Times New Roman" w:eastAsia="TimesNewRomanPSMT" w:hAnsi="Times New Roman"/>
          <w:sz w:val="28"/>
          <w:szCs w:val="28"/>
          <w:lang w:val="kk-KZ"/>
        </w:rPr>
      </w:pPr>
    </w:p>
    <w:p w:rsidR="00FD6ED6" w:rsidRPr="000C2FB8" w:rsidRDefault="00FD6ED6" w:rsidP="00B743F1">
      <w:pPr>
        <w:autoSpaceDE w:val="0"/>
        <w:autoSpaceDN w:val="0"/>
        <w:adjustRightInd w:val="0"/>
        <w:spacing w:after="0" w:line="240" w:lineRule="auto"/>
        <w:ind w:firstLine="709"/>
        <w:rPr>
          <w:rFonts w:ascii="Times New Roman" w:eastAsia="TimesNewRomanPSMT" w:hAnsi="Times New Roman"/>
          <w:i/>
          <w:iCs/>
          <w:sz w:val="28"/>
          <w:szCs w:val="28"/>
          <w:lang w:val="kk-KZ"/>
        </w:rPr>
      </w:pPr>
      <w:r w:rsidRPr="000C2FB8">
        <w:rPr>
          <w:rFonts w:ascii="Times New Roman" w:eastAsia="TimesNewRomanPSMT" w:hAnsi="Times New Roman"/>
          <w:sz w:val="28"/>
          <w:szCs w:val="28"/>
          <w:lang w:val="kk-KZ"/>
        </w:rPr>
        <w:t>V = G× τ/</w:t>
      </w:r>
      <w:r w:rsidRPr="000C2FB8">
        <w:rPr>
          <w:rFonts w:ascii="Times New Roman" w:eastAsia="SymbolMT" w:hAnsi="Times New Roman"/>
          <w:sz w:val="28"/>
          <w:szCs w:val="28"/>
          <w:lang w:val="kk-KZ"/>
        </w:rPr>
        <w:t xml:space="preserve"> ρ×</w:t>
      </w:r>
      <w:r w:rsidRPr="000C2FB8">
        <w:rPr>
          <w:rFonts w:ascii="Times New Roman" w:eastAsia="TimesNewRomanPSMT" w:hAnsi="Times New Roman"/>
          <w:sz w:val="28"/>
          <w:szCs w:val="28"/>
          <w:lang w:val="kk-KZ"/>
        </w:rPr>
        <w:t xml:space="preserve"> φ×</w:t>
      </w:r>
      <w:r w:rsidRPr="000C2FB8">
        <w:rPr>
          <w:rFonts w:ascii="Times New Roman" w:eastAsia="TimesNewRomanPSMT" w:hAnsi="Times New Roman"/>
          <w:i/>
          <w:iCs/>
          <w:sz w:val="28"/>
          <w:szCs w:val="28"/>
          <w:lang w:val="kk-KZ"/>
        </w:rPr>
        <w:t xml:space="preserve"> n</w:t>
      </w:r>
    </w:p>
    <w:p w:rsidR="00FD6ED6" w:rsidRPr="000C2FB8" w:rsidRDefault="00FD6ED6" w:rsidP="00B743F1">
      <w:pPr>
        <w:autoSpaceDE w:val="0"/>
        <w:autoSpaceDN w:val="0"/>
        <w:adjustRightInd w:val="0"/>
        <w:spacing w:after="0" w:line="240" w:lineRule="auto"/>
        <w:ind w:firstLine="709"/>
        <w:rPr>
          <w:rFonts w:ascii="Times New Roman" w:eastAsia="TimesNewRomanPSMT" w:hAnsi="Times New Roman"/>
          <w:i/>
          <w:iCs/>
          <w:sz w:val="28"/>
          <w:szCs w:val="28"/>
          <w:lang w:val="kk-KZ"/>
        </w:rPr>
      </w:pPr>
    </w:p>
    <w:p w:rsidR="00FD6ED6" w:rsidRPr="000C2FB8" w:rsidRDefault="00FD6ED6"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Cs/>
          <w:sz w:val="28"/>
          <w:szCs w:val="28"/>
          <w:lang w:val="kk-KZ"/>
        </w:rPr>
        <w:t xml:space="preserve">L = </w:t>
      </w:r>
      <w:r w:rsidR="00903555" w:rsidRPr="000C2FB8">
        <w:rPr>
          <w:rFonts w:ascii="Times New Roman" w:eastAsia="TimesNewRomanPSMT" w:hAnsi="Times New Roman"/>
          <w:sz w:val="28"/>
          <w:szCs w:val="28"/>
          <w:lang w:val="kk-KZ"/>
        </w:rPr>
        <w:t>ω × τ</w:t>
      </w:r>
    </w:p>
    <w:p w:rsidR="00DC4271" w:rsidRPr="000C2FB8" w:rsidRDefault="00DC4271" w:rsidP="00B743F1">
      <w:pPr>
        <w:autoSpaceDE w:val="0"/>
        <w:autoSpaceDN w:val="0"/>
        <w:adjustRightInd w:val="0"/>
        <w:spacing w:after="0" w:line="240" w:lineRule="auto"/>
        <w:ind w:firstLine="709"/>
        <w:rPr>
          <w:rFonts w:ascii="Times New Roman" w:eastAsia="TimesNewRomanPSMT" w:hAnsi="Times New Roman"/>
          <w:sz w:val="28"/>
          <w:szCs w:val="28"/>
          <w:lang w:val="kk-KZ"/>
        </w:rPr>
      </w:pPr>
    </w:p>
    <w:p w:rsidR="00B743F1" w:rsidRPr="000C2FB8" w:rsidRDefault="006437A3"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B743F1" w:rsidRPr="000C2FB8">
        <w:rPr>
          <w:rFonts w:ascii="Times New Roman" w:eastAsia="TimesNewRomanPSMT" w:hAnsi="Times New Roman"/>
          <w:sz w:val="28"/>
          <w:szCs w:val="28"/>
          <w:lang w:val="kk-KZ"/>
        </w:rPr>
        <w:t xml:space="preserve"> τ - </w:t>
      </w:r>
      <w:r w:rsidR="00012F9E" w:rsidRPr="000C2FB8">
        <w:rPr>
          <w:rFonts w:ascii="Times New Roman" w:eastAsia="TimesNewRomanPSMT" w:hAnsi="Times New Roman"/>
          <w:sz w:val="28"/>
          <w:szCs w:val="28"/>
          <w:lang w:val="kk-KZ"/>
        </w:rPr>
        <w:t>бір цикл уақыты</w:t>
      </w:r>
      <w:r w:rsidR="00B743F1" w:rsidRPr="000C2FB8">
        <w:rPr>
          <w:rFonts w:ascii="Times New Roman" w:eastAsia="TimesNewRomanPSMT" w:hAnsi="Times New Roman"/>
          <w:sz w:val="28"/>
          <w:szCs w:val="28"/>
          <w:lang w:val="kk-KZ"/>
        </w:rPr>
        <w:t xml:space="preserve">, с; </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 xml:space="preserve">G </w:t>
      </w:r>
      <w:r w:rsidRPr="000C2FB8">
        <w:rPr>
          <w:rFonts w:ascii="Times New Roman" w:eastAsia="TimesNewRomanPSMT" w:hAnsi="Times New Roman"/>
          <w:sz w:val="28"/>
          <w:szCs w:val="28"/>
          <w:lang w:val="kk-KZ"/>
        </w:rPr>
        <w:t xml:space="preserve">- </w:t>
      </w:r>
      <w:r w:rsidR="00D41B9F" w:rsidRPr="000C2FB8">
        <w:rPr>
          <w:rFonts w:ascii="Times New Roman" w:eastAsia="TimesNewRomanPSMT" w:hAnsi="Times New Roman"/>
          <w:sz w:val="28"/>
          <w:szCs w:val="28"/>
          <w:lang w:val="kk-KZ"/>
        </w:rPr>
        <w:t>жаппай өнімділік</w:t>
      </w:r>
      <w:r w:rsidRPr="000C2FB8">
        <w:rPr>
          <w:rFonts w:ascii="Times New Roman" w:eastAsia="TimesNewRomanPSMT" w:hAnsi="Times New Roman"/>
          <w:sz w:val="28"/>
          <w:szCs w:val="28"/>
          <w:lang w:val="kk-KZ"/>
        </w:rPr>
        <w:t xml:space="preserve">, кг/с; </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φ - </w:t>
      </w:r>
      <w:r w:rsidR="00941A9A" w:rsidRPr="000C2FB8">
        <w:rPr>
          <w:rFonts w:ascii="Times New Roman" w:eastAsia="TimesNewRomanPSMT" w:hAnsi="Times New Roman"/>
          <w:sz w:val="28"/>
          <w:szCs w:val="28"/>
          <w:lang w:val="kk-KZ"/>
        </w:rPr>
        <w:t>реакторды толтыру коэффициенті</w:t>
      </w:r>
      <w:r w:rsidRPr="000C2FB8">
        <w:rPr>
          <w:rFonts w:ascii="Times New Roman" w:eastAsia="TimesNewRomanPSMT" w:hAnsi="Times New Roman"/>
          <w:sz w:val="28"/>
          <w:szCs w:val="28"/>
          <w:lang w:val="kk-KZ"/>
        </w:rPr>
        <w:t xml:space="preserve">; </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SymbolMT" w:hAnsi="Times New Roman"/>
          <w:sz w:val="28"/>
          <w:szCs w:val="28"/>
          <w:lang w:val="kk-KZ"/>
        </w:rPr>
        <w:t>ρ -</w:t>
      </w:r>
      <w:r w:rsidRPr="000C2FB8">
        <w:rPr>
          <w:rFonts w:ascii="Times New Roman" w:eastAsia="TimesNewRomanPSMT" w:hAnsi="Times New Roman"/>
          <w:sz w:val="28"/>
          <w:szCs w:val="28"/>
          <w:lang w:val="kk-KZ"/>
        </w:rPr>
        <w:t xml:space="preserve"> </w:t>
      </w:r>
      <w:r w:rsidR="00D54D91" w:rsidRPr="000C2FB8">
        <w:rPr>
          <w:rFonts w:ascii="Times New Roman" w:eastAsia="TimesNewRomanPSMT" w:hAnsi="Times New Roman"/>
          <w:sz w:val="28"/>
          <w:szCs w:val="28"/>
          <w:lang w:val="kk-KZ"/>
        </w:rPr>
        <w:t>реакциялық қоспаның тығыздығы</w:t>
      </w:r>
      <w:r w:rsidRPr="000C2FB8">
        <w:rPr>
          <w:rFonts w:ascii="Times New Roman" w:eastAsia="TimesNewRomanPSMT" w:hAnsi="Times New Roman"/>
          <w:sz w:val="28"/>
          <w:szCs w:val="28"/>
          <w:lang w:val="kk-KZ"/>
        </w:rPr>
        <w:t>, кг/м</w:t>
      </w:r>
      <w:r w:rsidRPr="000C2FB8">
        <w:rPr>
          <w:rFonts w:ascii="Times New Roman" w:eastAsia="TimesNewRomanPSMT" w:hAnsi="Times New Roman"/>
          <w:sz w:val="28"/>
          <w:szCs w:val="28"/>
          <w:vertAlign w:val="superscript"/>
          <w:lang w:val="kk-KZ"/>
        </w:rPr>
        <w:t>3</w:t>
      </w:r>
      <w:r w:rsidRPr="000C2FB8">
        <w:rPr>
          <w:rFonts w:ascii="Times New Roman" w:eastAsia="TimesNewRomanPSMT" w:hAnsi="Times New Roman"/>
          <w:sz w:val="28"/>
          <w:szCs w:val="28"/>
          <w:lang w:val="kk-KZ"/>
        </w:rPr>
        <w:t xml:space="preserve">; </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lastRenderedPageBreak/>
        <w:t>n -</w:t>
      </w:r>
      <w:r w:rsidRPr="000C2FB8">
        <w:rPr>
          <w:rFonts w:ascii="Times New Roman" w:eastAsia="TimesNewRomanPSMT" w:hAnsi="Times New Roman"/>
          <w:sz w:val="28"/>
          <w:szCs w:val="28"/>
          <w:lang w:val="kk-KZ"/>
        </w:rPr>
        <w:t xml:space="preserve"> </w:t>
      </w:r>
      <w:r w:rsidR="000B4CBC" w:rsidRPr="000C2FB8">
        <w:rPr>
          <w:rFonts w:ascii="Times New Roman" w:eastAsia="TimesNewRomanPSMT" w:hAnsi="Times New Roman"/>
          <w:sz w:val="28"/>
          <w:szCs w:val="28"/>
          <w:lang w:val="kk-KZ"/>
        </w:rPr>
        <w:t>реакторлар саны</w:t>
      </w:r>
      <w:r w:rsidRPr="000C2FB8">
        <w:rPr>
          <w:rFonts w:ascii="Times New Roman" w:eastAsia="TimesNewRomanPSMT" w:hAnsi="Times New Roman"/>
          <w:sz w:val="28"/>
          <w:szCs w:val="28"/>
          <w:lang w:val="kk-KZ"/>
        </w:rPr>
        <w:t xml:space="preserve">; </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ω - </w:t>
      </w:r>
      <w:r w:rsidR="00D84D20" w:rsidRPr="000C2FB8">
        <w:rPr>
          <w:rFonts w:ascii="Times New Roman" w:eastAsia="TimesNewRomanPSMT" w:hAnsi="Times New Roman"/>
          <w:sz w:val="28"/>
          <w:szCs w:val="28"/>
          <w:lang w:val="kk-KZ"/>
        </w:rPr>
        <w:t>реакциялық қоспаның жылдамдығы</w:t>
      </w:r>
      <w:r w:rsidRPr="000C2FB8">
        <w:rPr>
          <w:rFonts w:ascii="Times New Roman" w:eastAsia="TimesNewRomanPSMT" w:hAnsi="Times New Roman"/>
          <w:sz w:val="28"/>
          <w:szCs w:val="28"/>
          <w:lang w:val="kk-KZ"/>
        </w:rPr>
        <w:t>, м/с.</w:t>
      </w:r>
    </w:p>
    <w:p w:rsidR="001C75FA"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3. </w:t>
      </w:r>
      <w:r w:rsidR="001C75FA" w:rsidRPr="000C2FB8">
        <w:rPr>
          <w:rFonts w:ascii="Times New Roman" w:eastAsia="TimesNewRomanPSMT" w:hAnsi="Times New Roman"/>
          <w:sz w:val="28"/>
          <w:szCs w:val="28"/>
          <w:lang w:val="kk-KZ"/>
        </w:rPr>
        <w:t>Стандартты сериядан ең жақын реактордың үлкен көлемін таңдайды.</w:t>
      </w:r>
    </w:p>
    <w:p w:rsidR="00B743F1"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4. </w:t>
      </w:r>
      <w:r w:rsidR="00B519C2" w:rsidRPr="000C2FB8">
        <w:rPr>
          <w:rFonts w:ascii="Times New Roman" w:eastAsia="TimesNewRomanPSMT" w:hAnsi="Times New Roman"/>
          <w:sz w:val="28"/>
          <w:szCs w:val="28"/>
          <w:lang w:val="kk-KZ"/>
        </w:rPr>
        <w:t>Реактордың ең жақын үлкен көлемін стандартты қатардан таңдайды</w:t>
      </w:r>
      <w:r w:rsidRPr="000C2FB8">
        <w:rPr>
          <w:rFonts w:ascii="Times New Roman" w:eastAsia="TimesNewRomanPSMT" w:hAnsi="Times New Roman"/>
          <w:sz w:val="28"/>
          <w:szCs w:val="28"/>
          <w:lang w:val="kk-KZ"/>
        </w:rPr>
        <w:t>.</w:t>
      </w:r>
    </w:p>
    <w:p w:rsidR="008E2F43" w:rsidRPr="000C2FB8" w:rsidRDefault="00B743F1" w:rsidP="00B743F1">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5. </w:t>
      </w:r>
      <w:r w:rsidR="00B519C2" w:rsidRPr="000C2FB8">
        <w:rPr>
          <w:rFonts w:ascii="Times New Roman" w:eastAsia="TimesNewRomanPSMT" w:hAnsi="Times New Roman"/>
          <w:sz w:val="28"/>
          <w:szCs w:val="28"/>
          <w:lang w:val="kk-KZ"/>
        </w:rPr>
        <w:t>Реакторға газ беру үшін қажетті қысымды есептейді:</w:t>
      </w:r>
    </w:p>
    <w:p w:rsidR="00230A42" w:rsidRPr="000C2FB8" w:rsidRDefault="00230A42" w:rsidP="00B743F1">
      <w:pPr>
        <w:autoSpaceDE w:val="0"/>
        <w:autoSpaceDN w:val="0"/>
        <w:adjustRightInd w:val="0"/>
        <w:spacing w:after="0" w:line="240" w:lineRule="auto"/>
        <w:ind w:firstLine="709"/>
        <w:rPr>
          <w:rFonts w:ascii="Times New Roman" w:eastAsia="TimesNewRomanPSMT" w:hAnsi="Times New Roman"/>
          <w:sz w:val="28"/>
          <w:szCs w:val="28"/>
          <w:lang w:val="kk-KZ"/>
        </w:rPr>
      </w:pPr>
    </w:p>
    <w:p w:rsidR="007E0594" w:rsidRPr="000C2FB8" w:rsidRDefault="007E0594" w:rsidP="00B743F1">
      <w:pPr>
        <w:autoSpaceDE w:val="0"/>
        <w:autoSpaceDN w:val="0"/>
        <w:adjustRightInd w:val="0"/>
        <w:spacing w:after="0" w:line="240" w:lineRule="auto"/>
        <w:ind w:firstLine="709"/>
        <w:rPr>
          <w:rFonts w:ascii="Times New Roman" w:eastAsia="TimesNewRomanPSMT" w:hAnsi="Times New Roman"/>
          <w:sz w:val="28"/>
          <w:szCs w:val="28"/>
          <w:vertAlign w:val="subscript"/>
          <w:lang w:val="kk-KZ"/>
        </w:rPr>
      </w:pPr>
      <w:r w:rsidRPr="000C2FB8">
        <w:rPr>
          <w:rFonts w:ascii="Times New Roman" w:eastAsia="TimesNewRomanPSMT" w:hAnsi="Times New Roman"/>
          <w:sz w:val="28"/>
          <w:szCs w:val="28"/>
          <w:lang w:val="kk-KZ"/>
        </w:rPr>
        <w:t xml:space="preserve">P = 1,2 × Н × </w:t>
      </w:r>
      <w:r w:rsidRPr="000C2FB8">
        <w:rPr>
          <w:rFonts w:ascii="Times New Roman" w:eastAsia="SymbolMT" w:hAnsi="Times New Roman"/>
          <w:sz w:val="28"/>
          <w:szCs w:val="28"/>
          <w:lang w:val="kk-KZ"/>
        </w:rPr>
        <w:t xml:space="preserve">ρ × </w:t>
      </w:r>
      <w:r w:rsidR="002E7A89" w:rsidRPr="000C2FB8">
        <w:rPr>
          <w:rFonts w:ascii="Times New Roman" w:eastAsia="SymbolMT" w:hAnsi="Times New Roman"/>
          <w:sz w:val="28"/>
          <w:szCs w:val="28"/>
          <w:lang w:val="kk-KZ"/>
        </w:rPr>
        <w:t>g + Р</w:t>
      </w:r>
      <w:r w:rsidR="002E7A89" w:rsidRPr="000C2FB8">
        <w:rPr>
          <w:rFonts w:ascii="Times New Roman" w:eastAsia="SymbolMT" w:hAnsi="Times New Roman"/>
          <w:sz w:val="28"/>
          <w:szCs w:val="28"/>
          <w:vertAlign w:val="subscript"/>
          <w:lang w:val="kk-KZ"/>
        </w:rPr>
        <w:t>атм</w:t>
      </w:r>
    </w:p>
    <w:p w:rsidR="005965C9" w:rsidRPr="000C2FB8" w:rsidRDefault="005965C9" w:rsidP="005965C9">
      <w:pPr>
        <w:autoSpaceDE w:val="0"/>
        <w:autoSpaceDN w:val="0"/>
        <w:adjustRightInd w:val="0"/>
        <w:spacing w:after="0" w:line="240" w:lineRule="auto"/>
        <w:ind w:firstLine="709"/>
        <w:rPr>
          <w:rFonts w:ascii="Times New Roman" w:eastAsia="TimesNewRomanPSMT" w:hAnsi="Times New Roman"/>
          <w:sz w:val="28"/>
          <w:szCs w:val="28"/>
          <w:lang w:val="kk-KZ"/>
        </w:rPr>
      </w:pPr>
    </w:p>
    <w:p w:rsidR="005965C9" w:rsidRPr="000C2FB8" w:rsidRDefault="006437A3" w:rsidP="005965C9">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5965C9" w:rsidRPr="000C2FB8">
        <w:rPr>
          <w:rFonts w:ascii="Times New Roman" w:eastAsia="TimesNewRomanPSMT" w:hAnsi="Times New Roman"/>
          <w:sz w:val="28"/>
          <w:szCs w:val="28"/>
          <w:lang w:val="kk-KZ"/>
        </w:rPr>
        <w:t xml:space="preserve"> </w:t>
      </w:r>
      <w:r w:rsidR="005965C9" w:rsidRPr="000C2FB8">
        <w:rPr>
          <w:rFonts w:ascii="Times New Roman" w:eastAsia="TimesNewRomanPSMT" w:hAnsi="Times New Roman"/>
          <w:i/>
          <w:iCs/>
          <w:sz w:val="28"/>
          <w:szCs w:val="28"/>
          <w:lang w:val="kk-KZ"/>
        </w:rPr>
        <w:t>H -</w:t>
      </w:r>
      <w:r w:rsidR="005965C9" w:rsidRPr="000C2FB8">
        <w:rPr>
          <w:rFonts w:ascii="Times New Roman" w:eastAsia="TimesNewRomanPSMT" w:hAnsi="Times New Roman"/>
          <w:sz w:val="28"/>
          <w:szCs w:val="28"/>
          <w:lang w:val="kk-KZ"/>
        </w:rPr>
        <w:t xml:space="preserve"> </w:t>
      </w:r>
      <w:r w:rsidR="006D697B" w:rsidRPr="000C2FB8">
        <w:rPr>
          <w:rFonts w:ascii="Times New Roman" w:eastAsia="TimesNewRomanPSMT" w:hAnsi="Times New Roman"/>
          <w:sz w:val="28"/>
          <w:szCs w:val="28"/>
          <w:lang w:val="kk-KZ"/>
        </w:rPr>
        <w:t>реактордағы сұйықтық қабатының биіктігі</w:t>
      </w:r>
      <w:r w:rsidR="005965C9" w:rsidRPr="000C2FB8">
        <w:rPr>
          <w:rFonts w:ascii="Times New Roman" w:eastAsia="TimesNewRomanPSMT" w:hAnsi="Times New Roman"/>
          <w:sz w:val="28"/>
          <w:szCs w:val="28"/>
          <w:lang w:val="kk-KZ"/>
        </w:rPr>
        <w:t xml:space="preserve">, м; </w:t>
      </w:r>
    </w:p>
    <w:p w:rsidR="005965C9" w:rsidRPr="000C2FB8" w:rsidRDefault="005965C9" w:rsidP="005965C9">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SymbolMT" w:hAnsi="Times New Roman"/>
          <w:sz w:val="28"/>
          <w:szCs w:val="28"/>
          <w:lang w:val="kk-KZ"/>
        </w:rPr>
        <w:t>ρ -</w:t>
      </w:r>
      <w:r w:rsidRPr="000C2FB8">
        <w:rPr>
          <w:rFonts w:ascii="Times New Roman" w:eastAsia="TimesNewRomanPSMT" w:hAnsi="Times New Roman"/>
          <w:sz w:val="28"/>
          <w:szCs w:val="28"/>
          <w:lang w:val="kk-KZ"/>
        </w:rPr>
        <w:t xml:space="preserve"> </w:t>
      </w:r>
      <w:r w:rsidR="00154750" w:rsidRPr="000C2FB8">
        <w:rPr>
          <w:rFonts w:ascii="Times New Roman" w:eastAsia="TimesNewRomanPSMT" w:hAnsi="Times New Roman"/>
          <w:sz w:val="28"/>
          <w:szCs w:val="28"/>
          <w:lang w:val="kk-KZ"/>
        </w:rPr>
        <w:t>сұйықтық тығыздығы</w:t>
      </w:r>
      <w:r w:rsidRPr="000C2FB8">
        <w:rPr>
          <w:rFonts w:ascii="Times New Roman" w:eastAsia="TimesNewRomanPSMT" w:hAnsi="Times New Roman"/>
          <w:sz w:val="28"/>
          <w:szCs w:val="28"/>
          <w:lang w:val="kk-KZ"/>
        </w:rPr>
        <w:t>, кг/м</w:t>
      </w:r>
      <w:r w:rsidRPr="000C2FB8">
        <w:rPr>
          <w:rFonts w:ascii="Times New Roman" w:eastAsia="TimesNewRomanPSMT" w:hAnsi="Times New Roman"/>
          <w:sz w:val="28"/>
          <w:szCs w:val="28"/>
          <w:vertAlign w:val="superscript"/>
          <w:lang w:val="kk-KZ"/>
        </w:rPr>
        <w:t>3</w:t>
      </w:r>
      <w:r w:rsidRPr="000C2FB8">
        <w:rPr>
          <w:rFonts w:ascii="Times New Roman" w:eastAsia="TimesNewRomanPSMT" w:hAnsi="Times New Roman"/>
          <w:sz w:val="28"/>
          <w:szCs w:val="28"/>
          <w:lang w:val="kk-KZ"/>
        </w:rPr>
        <w:t xml:space="preserve">; </w:t>
      </w:r>
    </w:p>
    <w:p w:rsidR="005965C9" w:rsidRPr="000C2FB8" w:rsidRDefault="005965C9" w:rsidP="005965C9">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g -</w:t>
      </w:r>
      <w:r w:rsidRPr="000C2FB8">
        <w:rPr>
          <w:rFonts w:ascii="Times New Roman" w:eastAsia="TimesNewRomanPSMT" w:hAnsi="Times New Roman"/>
          <w:sz w:val="28"/>
          <w:szCs w:val="28"/>
          <w:lang w:val="kk-KZ"/>
        </w:rPr>
        <w:t xml:space="preserve"> </w:t>
      </w:r>
      <w:r w:rsidR="00153D65" w:rsidRPr="000C2FB8">
        <w:rPr>
          <w:rFonts w:ascii="Times New Roman" w:eastAsia="TimesNewRomanPSMT" w:hAnsi="Times New Roman"/>
          <w:sz w:val="28"/>
          <w:szCs w:val="28"/>
          <w:lang w:val="kk-KZ"/>
        </w:rPr>
        <w:t>гравитацияның үдеуi</w:t>
      </w:r>
      <w:r w:rsidRPr="000C2FB8">
        <w:rPr>
          <w:rFonts w:ascii="Times New Roman" w:eastAsia="TimesNewRomanPSMT" w:hAnsi="Times New Roman"/>
          <w:sz w:val="28"/>
          <w:szCs w:val="28"/>
          <w:lang w:val="kk-KZ"/>
        </w:rPr>
        <w:t xml:space="preserve">; </w:t>
      </w:r>
    </w:p>
    <w:p w:rsidR="00230A42" w:rsidRPr="000C2FB8" w:rsidRDefault="005965C9" w:rsidP="005965C9">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Cs/>
          <w:sz w:val="28"/>
          <w:szCs w:val="28"/>
          <w:lang w:val="kk-KZ"/>
        </w:rPr>
        <w:t>Р</w:t>
      </w:r>
      <w:r w:rsidRPr="000C2FB8">
        <w:rPr>
          <w:rFonts w:ascii="Times New Roman" w:eastAsia="TimesNewRomanPSMT" w:hAnsi="Times New Roman"/>
          <w:sz w:val="28"/>
          <w:szCs w:val="28"/>
          <w:vertAlign w:val="subscript"/>
          <w:lang w:val="kk-KZ"/>
        </w:rPr>
        <w:t xml:space="preserve">атм </w:t>
      </w:r>
      <w:r w:rsidRPr="000C2FB8">
        <w:rPr>
          <w:rFonts w:ascii="Times New Roman" w:eastAsia="TimesNewRomanPSMT" w:hAnsi="Times New Roman"/>
          <w:sz w:val="28"/>
          <w:szCs w:val="28"/>
          <w:lang w:val="kk-KZ"/>
        </w:rPr>
        <w:t xml:space="preserve">- </w:t>
      </w:r>
      <w:r w:rsidR="00EC666D" w:rsidRPr="000C2FB8">
        <w:rPr>
          <w:rFonts w:ascii="Times New Roman" w:eastAsia="TimesNewRomanPSMT" w:hAnsi="Times New Roman"/>
          <w:sz w:val="28"/>
          <w:szCs w:val="28"/>
          <w:lang w:val="kk-KZ"/>
        </w:rPr>
        <w:t>атмосфералық қысым</w:t>
      </w:r>
      <w:r w:rsidRPr="000C2FB8">
        <w:rPr>
          <w:rFonts w:ascii="Times New Roman" w:eastAsia="TimesNewRomanPSMT" w:hAnsi="Times New Roman"/>
          <w:sz w:val="28"/>
          <w:szCs w:val="28"/>
          <w:lang w:val="kk-KZ"/>
        </w:rPr>
        <w:t>.</w:t>
      </w:r>
    </w:p>
    <w:p w:rsidR="005965C9" w:rsidRPr="000C2FB8" w:rsidRDefault="005965C9" w:rsidP="005965C9">
      <w:pPr>
        <w:autoSpaceDE w:val="0"/>
        <w:autoSpaceDN w:val="0"/>
        <w:adjustRightInd w:val="0"/>
        <w:spacing w:after="0" w:line="240" w:lineRule="auto"/>
        <w:ind w:firstLine="709"/>
        <w:rPr>
          <w:rFonts w:ascii="Times New Roman" w:eastAsia="TimesNewRomanPSMT" w:hAnsi="Times New Roman"/>
          <w:sz w:val="28"/>
          <w:szCs w:val="28"/>
          <w:lang w:val="kk-KZ"/>
        </w:rPr>
      </w:pPr>
    </w:p>
    <w:p w:rsidR="00EC666D" w:rsidRPr="000C2FB8" w:rsidRDefault="00C27326" w:rsidP="00EC666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6. </w:t>
      </w:r>
      <w:r w:rsidR="00EC666D" w:rsidRPr="000C2FB8">
        <w:rPr>
          <w:rFonts w:ascii="Times New Roman" w:eastAsia="TimesNewRomanPSMT" w:hAnsi="Times New Roman"/>
          <w:sz w:val="28"/>
          <w:szCs w:val="28"/>
          <w:lang w:val="kk-KZ"/>
        </w:rPr>
        <w:t>Биореактор түріне байланысты газ тұтыну коэффициентін таңдаңыз:</w:t>
      </w:r>
    </w:p>
    <w:p w:rsidR="00EC666D" w:rsidRPr="000C2FB8" w:rsidRDefault="00EC666D" w:rsidP="00EC666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- 25 - механикалық араластырғыш және мембраналық биореакторлар үшін;</w:t>
      </w:r>
    </w:p>
    <w:p w:rsidR="00EC666D" w:rsidRPr="000C2FB8" w:rsidRDefault="00EC666D" w:rsidP="00EC666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- 40-50 - әуе көтеру реакторлары үшін;</w:t>
      </w:r>
    </w:p>
    <w:p w:rsidR="00C27326" w:rsidRPr="000C2FB8" w:rsidRDefault="00EC666D" w:rsidP="00EC666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- 60 - пневматикалық араластыратын реакторлар үшін</w:t>
      </w:r>
      <w:r w:rsidR="00C27326" w:rsidRPr="000C2FB8">
        <w:rPr>
          <w:rFonts w:ascii="Times New Roman" w:eastAsia="TimesNewRomanPSMT" w:hAnsi="Times New Roman"/>
          <w:sz w:val="28"/>
          <w:szCs w:val="28"/>
          <w:lang w:val="kk-KZ"/>
        </w:rPr>
        <w:t>.</w:t>
      </w:r>
    </w:p>
    <w:p w:rsidR="00C27326" w:rsidRPr="000C2FB8" w:rsidRDefault="00C27326" w:rsidP="00C2732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7. </w:t>
      </w:r>
      <w:r w:rsidR="00352074" w:rsidRPr="000C2FB8">
        <w:rPr>
          <w:rFonts w:ascii="Times New Roman" w:eastAsia="TimesNewRomanPSMT" w:hAnsi="Times New Roman"/>
          <w:sz w:val="28"/>
          <w:szCs w:val="28"/>
          <w:lang w:val="kk-KZ"/>
        </w:rPr>
        <w:t>Газ шығынын анықтайды</w:t>
      </w:r>
      <w:r w:rsidRPr="000C2FB8">
        <w:rPr>
          <w:rFonts w:ascii="Times New Roman" w:eastAsia="TimesNewRomanPSMT" w:hAnsi="Times New Roman"/>
          <w:sz w:val="28"/>
          <w:szCs w:val="28"/>
          <w:lang w:val="kk-KZ"/>
        </w:rPr>
        <w:t>, м</w:t>
      </w:r>
      <w:r w:rsidRPr="000C2FB8">
        <w:rPr>
          <w:rFonts w:ascii="Times New Roman" w:eastAsia="TimesNewRomanPSMT" w:hAnsi="Times New Roman"/>
          <w:sz w:val="28"/>
          <w:szCs w:val="28"/>
          <w:vertAlign w:val="superscript"/>
          <w:lang w:val="kk-KZ"/>
        </w:rPr>
        <w:t>3</w:t>
      </w:r>
      <w:r w:rsidRPr="000C2FB8">
        <w:rPr>
          <w:rFonts w:ascii="Times New Roman" w:eastAsia="TimesNewRomanPSMT" w:hAnsi="Times New Roman"/>
          <w:sz w:val="28"/>
          <w:szCs w:val="28"/>
          <w:lang w:val="kk-KZ"/>
        </w:rPr>
        <w:t>/ч:</w:t>
      </w:r>
    </w:p>
    <w:p w:rsidR="00C27326" w:rsidRPr="000C2FB8" w:rsidRDefault="00C27326" w:rsidP="00C27326">
      <w:pPr>
        <w:autoSpaceDE w:val="0"/>
        <w:autoSpaceDN w:val="0"/>
        <w:adjustRightInd w:val="0"/>
        <w:spacing w:after="0" w:line="240" w:lineRule="auto"/>
        <w:ind w:firstLine="709"/>
        <w:rPr>
          <w:rFonts w:ascii="Times New Roman" w:eastAsia="TimesNewRomanPSMT" w:hAnsi="Times New Roman"/>
          <w:i/>
          <w:iCs/>
          <w:sz w:val="28"/>
          <w:szCs w:val="28"/>
          <w:lang w:val="kk-KZ"/>
        </w:rPr>
      </w:pPr>
    </w:p>
    <w:p w:rsidR="00C27326" w:rsidRPr="000C2FB8" w:rsidRDefault="00C27326" w:rsidP="00C2732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 xml:space="preserve">V </w:t>
      </w:r>
      <w:r w:rsidRPr="000C2FB8">
        <w:rPr>
          <w:rFonts w:ascii="Times New Roman" w:eastAsia="SymbolMT" w:hAnsi="Times New Roman"/>
          <w:sz w:val="28"/>
          <w:szCs w:val="28"/>
          <w:lang w:val="kk-KZ"/>
        </w:rPr>
        <w:t xml:space="preserve">= </w:t>
      </w:r>
      <w:r w:rsidRPr="000C2FB8">
        <w:rPr>
          <w:rFonts w:ascii="Times New Roman" w:eastAsia="TimesNewRomanPSMT" w:hAnsi="Times New Roman"/>
          <w:i/>
          <w:iCs/>
          <w:sz w:val="28"/>
          <w:szCs w:val="28"/>
          <w:lang w:val="kk-KZ"/>
        </w:rPr>
        <w:t xml:space="preserve">K </w:t>
      </w:r>
      <w:r w:rsidRPr="000C2FB8">
        <w:rPr>
          <w:rFonts w:ascii="Times New Roman" w:eastAsia="TimesNewRomanPSMT" w:hAnsi="Times New Roman"/>
          <w:sz w:val="28"/>
          <w:szCs w:val="28"/>
          <w:lang w:val="kk-KZ"/>
        </w:rPr>
        <w:t>×</w:t>
      </w:r>
      <w:r w:rsidRPr="000C2FB8">
        <w:rPr>
          <w:rFonts w:ascii="Times New Roman" w:eastAsia="SymbolMT" w:hAnsi="Times New Roman"/>
          <w:sz w:val="28"/>
          <w:szCs w:val="28"/>
          <w:lang w:val="kk-KZ"/>
        </w:rPr>
        <w:t xml:space="preserve"> </w:t>
      </w:r>
      <w:r w:rsidRPr="000C2FB8">
        <w:rPr>
          <w:rFonts w:ascii="Times New Roman" w:eastAsia="TimesNewRomanPSMT" w:hAnsi="Times New Roman"/>
          <w:i/>
          <w:iCs/>
          <w:sz w:val="28"/>
          <w:szCs w:val="28"/>
          <w:lang w:val="kk-KZ"/>
        </w:rPr>
        <w:t xml:space="preserve">F </w:t>
      </w:r>
      <w:r w:rsidRPr="000C2FB8">
        <w:rPr>
          <w:rFonts w:ascii="Times New Roman" w:eastAsia="TimesNewRomanPSMT" w:hAnsi="Times New Roman"/>
          <w:sz w:val="28"/>
          <w:szCs w:val="28"/>
          <w:lang w:val="kk-KZ"/>
        </w:rPr>
        <w:t>×</w:t>
      </w:r>
      <w:r w:rsidRPr="000C2FB8">
        <w:rPr>
          <w:rFonts w:ascii="Times New Roman" w:eastAsia="SymbolMT" w:hAnsi="Times New Roman"/>
          <w:sz w:val="28"/>
          <w:szCs w:val="28"/>
          <w:lang w:val="kk-KZ"/>
        </w:rPr>
        <w:t xml:space="preserve"> </w:t>
      </w:r>
      <w:r w:rsidRPr="000C2FB8">
        <w:rPr>
          <w:rFonts w:ascii="Times New Roman" w:eastAsia="TimesNewRomanPSMT" w:hAnsi="Times New Roman"/>
          <w:i/>
          <w:iCs/>
          <w:sz w:val="28"/>
          <w:szCs w:val="28"/>
          <w:lang w:val="kk-KZ"/>
        </w:rPr>
        <w:t>P</w:t>
      </w:r>
    </w:p>
    <w:p w:rsidR="00C27326" w:rsidRPr="000C2FB8" w:rsidRDefault="00C27326" w:rsidP="00C27326">
      <w:pPr>
        <w:autoSpaceDE w:val="0"/>
        <w:autoSpaceDN w:val="0"/>
        <w:adjustRightInd w:val="0"/>
        <w:spacing w:after="0" w:line="240" w:lineRule="auto"/>
        <w:ind w:firstLine="709"/>
        <w:rPr>
          <w:rFonts w:ascii="Times New Roman" w:eastAsia="TimesNewRomanPSMT" w:hAnsi="Times New Roman"/>
          <w:sz w:val="28"/>
          <w:szCs w:val="28"/>
          <w:lang w:val="kk-KZ"/>
        </w:rPr>
      </w:pPr>
    </w:p>
    <w:p w:rsidR="00642C21" w:rsidRPr="000C2FB8" w:rsidRDefault="006437A3" w:rsidP="00C2732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C27326" w:rsidRPr="000C2FB8">
        <w:rPr>
          <w:rFonts w:ascii="Times New Roman" w:eastAsia="TimesNewRomanPSMT" w:hAnsi="Times New Roman"/>
          <w:sz w:val="28"/>
          <w:szCs w:val="28"/>
          <w:lang w:val="kk-KZ"/>
        </w:rPr>
        <w:t xml:space="preserve"> </w:t>
      </w:r>
      <w:r w:rsidR="00C27326" w:rsidRPr="000C2FB8">
        <w:rPr>
          <w:rFonts w:ascii="Times New Roman" w:eastAsia="TimesNewRomanPSMT" w:hAnsi="Times New Roman"/>
          <w:i/>
          <w:iCs/>
          <w:sz w:val="28"/>
          <w:szCs w:val="28"/>
          <w:lang w:val="kk-KZ"/>
        </w:rPr>
        <w:t xml:space="preserve">K </w:t>
      </w:r>
      <w:r w:rsidR="00642C21" w:rsidRPr="000C2FB8">
        <w:rPr>
          <w:rFonts w:ascii="Times New Roman" w:eastAsia="TimesNewRomanPSMT" w:hAnsi="Times New Roman"/>
          <w:i/>
          <w:iCs/>
          <w:sz w:val="28"/>
          <w:szCs w:val="28"/>
          <w:lang w:val="kk-KZ"/>
        </w:rPr>
        <w:t>-</w:t>
      </w:r>
      <w:r w:rsidR="00C27326" w:rsidRPr="000C2FB8">
        <w:rPr>
          <w:rFonts w:ascii="Times New Roman" w:eastAsia="TimesNewRomanPSMT" w:hAnsi="Times New Roman"/>
          <w:sz w:val="28"/>
          <w:szCs w:val="28"/>
          <w:lang w:val="kk-KZ"/>
        </w:rPr>
        <w:t xml:space="preserve"> </w:t>
      </w:r>
      <w:r w:rsidR="00E83BBC" w:rsidRPr="000C2FB8">
        <w:rPr>
          <w:rFonts w:ascii="Times New Roman" w:eastAsia="TimesNewRomanPSMT" w:hAnsi="Times New Roman"/>
          <w:sz w:val="28"/>
          <w:szCs w:val="28"/>
          <w:lang w:val="kk-KZ"/>
        </w:rPr>
        <w:t>газ шығысының коэффициенті</w:t>
      </w:r>
      <w:r w:rsidR="00C27326" w:rsidRPr="000C2FB8">
        <w:rPr>
          <w:rFonts w:ascii="Times New Roman" w:eastAsia="TimesNewRomanPSMT" w:hAnsi="Times New Roman"/>
          <w:sz w:val="28"/>
          <w:szCs w:val="28"/>
          <w:lang w:val="kk-KZ"/>
        </w:rPr>
        <w:t xml:space="preserve">, м; </w:t>
      </w:r>
    </w:p>
    <w:p w:rsidR="00642C21" w:rsidRPr="000C2FB8" w:rsidRDefault="00C27326" w:rsidP="00C2732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 xml:space="preserve">F </w:t>
      </w:r>
      <w:r w:rsidR="00642C21" w:rsidRPr="000C2FB8">
        <w:rPr>
          <w:rFonts w:ascii="Times New Roman" w:eastAsia="TimesNewRomanPSMT" w:hAnsi="Times New Roman"/>
          <w:sz w:val="28"/>
          <w:szCs w:val="28"/>
          <w:lang w:val="kk-KZ"/>
        </w:rPr>
        <w:t>-</w:t>
      </w:r>
      <w:r w:rsidRPr="000C2FB8">
        <w:rPr>
          <w:rFonts w:ascii="Times New Roman" w:eastAsia="TimesNewRomanPSMT" w:hAnsi="Times New Roman"/>
          <w:sz w:val="28"/>
          <w:szCs w:val="28"/>
          <w:lang w:val="kk-KZ"/>
        </w:rPr>
        <w:t xml:space="preserve"> </w:t>
      </w:r>
      <w:r w:rsidR="00AF45BC" w:rsidRPr="000C2FB8">
        <w:rPr>
          <w:rFonts w:ascii="Times New Roman" w:eastAsia="TimesNewRomanPSMT" w:hAnsi="Times New Roman"/>
          <w:sz w:val="28"/>
          <w:szCs w:val="28"/>
          <w:lang w:val="kk-KZ"/>
        </w:rPr>
        <w:t>реактордың көлденең қимасының ауданы</w:t>
      </w:r>
      <w:r w:rsidRPr="000C2FB8">
        <w:rPr>
          <w:rFonts w:ascii="Times New Roman" w:eastAsia="TimesNewRomanPSMT" w:hAnsi="Times New Roman"/>
          <w:sz w:val="28"/>
          <w:szCs w:val="28"/>
          <w:lang w:val="kk-KZ"/>
        </w:rPr>
        <w:t>, м</w:t>
      </w:r>
      <w:r w:rsidRPr="000C2FB8">
        <w:rPr>
          <w:rFonts w:ascii="Times New Roman" w:eastAsia="TimesNewRomanPSMT" w:hAnsi="Times New Roman"/>
          <w:sz w:val="28"/>
          <w:szCs w:val="28"/>
          <w:vertAlign w:val="superscript"/>
          <w:lang w:val="kk-KZ"/>
        </w:rPr>
        <w:t>2</w:t>
      </w:r>
      <w:r w:rsidRPr="000C2FB8">
        <w:rPr>
          <w:rFonts w:ascii="Times New Roman" w:eastAsia="TimesNewRomanPSMT" w:hAnsi="Times New Roman"/>
          <w:sz w:val="28"/>
          <w:szCs w:val="28"/>
          <w:lang w:val="kk-KZ"/>
        </w:rPr>
        <w:t>;</w:t>
      </w:r>
    </w:p>
    <w:p w:rsidR="005965C9" w:rsidRPr="000C2FB8" w:rsidRDefault="00C27326" w:rsidP="00C2732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P</w:t>
      </w:r>
      <w:r w:rsidR="00642C21" w:rsidRPr="000C2FB8">
        <w:rPr>
          <w:rFonts w:ascii="Times New Roman" w:eastAsia="TimesNewRomanPSMT" w:hAnsi="Times New Roman"/>
          <w:i/>
          <w:iCs/>
          <w:sz w:val="28"/>
          <w:szCs w:val="28"/>
          <w:lang w:val="kk-KZ"/>
        </w:rPr>
        <w:t>-</w:t>
      </w:r>
      <w:r w:rsidRPr="000C2FB8">
        <w:rPr>
          <w:rFonts w:ascii="Times New Roman" w:eastAsia="TimesNewRomanPSMT" w:hAnsi="Times New Roman"/>
          <w:sz w:val="28"/>
          <w:szCs w:val="28"/>
          <w:lang w:val="kk-KZ"/>
        </w:rPr>
        <w:t xml:space="preserve"> </w:t>
      </w:r>
      <w:r w:rsidR="005D6601" w:rsidRPr="000C2FB8">
        <w:rPr>
          <w:rFonts w:ascii="Times New Roman" w:eastAsia="TimesNewRomanPSMT" w:hAnsi="Times New Roman"/>
          <w:sz w:val="28"/>
          <w:szCs w:val="28"/>
          <w:lang w:val="kk-KZ"/>
        </w:rPr>
        <w:t>газ қысымы,</w:t>
      </w:r>
      <w:r w:rsidRPr="000C2FB8">
        <w:rPr>
          <w:rFonts w:ascii="Times New Roman" w:eastAsia="TimesNewRomanPSMT" w:hAnsi="Times New Roman"/>
          <w:sz w:val="28"/>
          <w:szCs w:val="28"/>
          <w:lang w:val="kk-KZ"/>
        </w:rPr>
        <w:t xml:space="preserve"> атм.</w:t>
      </w:r>
    </w:p>
    <w:p w:rsidR="002703C1" w:rsidRPr="000C2FB8" w:rsidRDefault="002703C1" w:rsidP="00C27326">
      <w:pPr>
        <w:autoSpaceDE w:val="0"/>
        <w:autoSpaceDN w:val="0"/>
        <w:adjustRightInd w:val="0"/>
        <w:spacing w:after="0" w:line="240" w:lineRule="auto"/>
        <w:ind w:firstLine="709"/>
        <w:rPr>
          <w:rFonts w:ascii="Times New Roman" w:eastAsia="TimesNewRomanPSMT" w:hAnsi="Times New Roman"/>
          <w:sz w:val="28"/>
          <w:szCs w:val="28"/>
          <w:lang w:val="kk-KZ"/>
        </w:rPr>
      </w:pPr>
    </w:p>
    <w:p w:rsidR="00127216" w:rsidRPr="000C2FB8" w:rsidRDefault="00127216" w:rsidP="00127216">
      <w:pPr>
        <w:spacing w:after="0" w:line="240" w:lineRule="auto"/>
        <w:ind w:firstLine="709"/>
        <w:rPr>
          <w:rFonts w:ascii="Times New Roman" w:eastAsia="Times New Roman" w:hAnsi="Times New Roman"/>
          <w:b/>
          <w:color w:val="000000"/>
          <w:sz w:val="28"/>
          <w:szCs w:val="28"/>
          <w:lang w:val="kk-KZ"/>
        </w:rPr>
      </w:pPr>
      <w:r w:rsidRPr="000C2FB8">
        <w:rPr>
          <w:rFonts w:ascii="Times New Roman" w:eastAsia="Times New Roman" w:hAnsi="Times New Roman"/>
          <w:b/>
          <w:color w:val="000000"/>
          <w:sz w:val="28"/>
          <w:szCs w:val="28"/>
          <w:lang w:val="kk-KZ"/>
        </w:rPr>
        <w:t>2. Биореакторлардың жылу алмастырғышын есептеу әдістері</w:t>
      </w:r>
    </w:p>
    <w:p w:rsidR="003A1F80" w:rsidRPr="000C2FB8" w:rsidRDefault="003A1F80" w:rsidP="00291398">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Жылуалмастырғыш аппаратура биотехнологияда микробиологиялық синтез кезінде жылуды кетіру, қоректік орталарды дайындау және стерилизациялау үшін кеңінен қолданылады.</w:t>
      </w:r>
    </w:p>
    <w:p w:rsidR="00127216" w:rsidRPr="000C2FB8" w:rsidRDefault="00911758" w:rsidP="00291398">
      <w:pPr>
        <w:autoSpaceDE w:val="0"/>
        <w:autoSpaceDN w:val="0"/>
        <w:adjustRightInd w:val="0"/>
        <w:spacing w:after="0" w:line="240" w:lineRule="auto"/>
        <w:ind w:firstLine="709"/>
        <w:jc w:val="both"/>
        <w:rPr>
          <w:rFonts w:ascii="Times New Roman" w:eastAsia="Times New Roman" w:hAnsi="Times New Roman"/>
          <w:color w:val="000000"/>
          <w:sz w:val="28"/>
          <w:szCs w:val="28"/>
          <w:lang w:val="kk-KZ"/>
        </w:rPr>
      </w:pPr>
      <w:r w:rsidRPr="000C2FB8">
        <w:rPr>
          <w:rFonts w:ascii="Times New Roman" w:eastAsia="TimesNewRomanPSMT" w:hAnsi="Times New Roman"/>
          <w:sz w:val="28"/>
          <w:szCs w:val="28"/>
          <w:lang w:val="kk-KZ"/>
        </w:rPr>
        <w:t>Өңделген ортаның үлкен көлемін ескере отырып, биореакторларда үлкен жылу ағындары бар деген қорытынды жасауға болады.</w:t>
      </w:r>
      <w:r w:rsidR="006A57D8" w:rsidRPr="000C2FB8">
        <w:rPr>
          <w:rFonts w:ascii="Times New Roman" w:eastAsia="TimesNewRomanPSMT" w:hAnsi="Times New Roman"/>
          <w:sz w:val="28"/>
          <w:szCs w:val="28"/>
          <w:lang w:val="kk-KZ"/>
        </w:rPr>
        <w:t xml:space="preserve"> </w:t>
      </w:r>
      <w:r w:rsidR="00F865FD" w:rsidRPr="000C2FB8">
        <w:rPr>
          <w:rFonts w:ascii="Times New Roman" w:eastAsia="TimesNewRomanPSMT" w:hAnsi="Times New Roman"/>
          <w:sz w:val="28"/>
          <w:szCs w:val="28"/>
          <w:lang w:val="kk-KZ"/>
        </w:rPr>
        <w:t>Сондықтан дақылды сұйықтықтарды жылдам қыздыруды және салқындатуды қамтамасыз ету үшін ішкі жылан және сыртқы пластинкалы жылу алмастырғыштар сияқты тиімді жылу алмасу жабдығын пайдаланады</w:t>
      </w:r>
      <w:r w:rsidR="006A57D8" w:rsidRPr="000C2FB8">
        <w:rPr>
          <w:rFonts w:ascii="Times New Roman" w:eastAsia="TimesNewRomanPSMT" w:hAnsi="Times New Roman"/>
          <w:sz w:val="28"/>
          <w:szCs w:val="28"/>
          <w:lang w:val="kk-KZ"/>
        </w:rPr>
        <w:t xml:space="preserve">. </w:t>
      </w:r>
      <w:r w:rsidR="00E030AE" w:rsidRPr="000C2FB8">
        <w:rPr>
          <w:rFonts w:ascii="Times New Roman" w:eastAsia="TimesNewRomanPSMT" w:hAnsi="Times New Roman"/>
          <w:sz w:val="28"/>
          <w:szCs w:val="28"/>
          <w:lang w:val="kk-KZ"/>
        </w:rPr>
        <w:t>Жылу алмасу жабдықтарын таңдаудың негізгі әдістерін жылу тасымалдағыштардың және ортаның қарқындылығы туралы қолда бар деректер негізінде қарастырамыз.</w:t>
      </w:r>
    </w:p>
    <w:p w:rsidR="00FC7CB0" w:rsidRPr="000C2FB8" w:rsidRDefault="007B39AB" w:rsidP="00FC7CB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1. </w:t>
      </w:r>
      <w:r w:rsidR="00946D52" w:rsidRPr="000C2FB8">
        <w:rPr>
          <w:rFonts w:ascii="Times New Roman" w:eastAsia="TimesNewRomanPSMT" w:hAnsi="Times New Roman"/>
          <w:sz w:val="28"/>
          <w:szCs w:val="28"/>
          <w:lang w:val="kk-KZ"/>
        </w:rPr>
        <w:t>Реакциялық қоспа температурасының айырмашылығын анықтайды</w:t>
      </w:r>
      <w:r w:rsidRPr="000C2FB8">
        <w:rPr>
          <w:rFonts w:ascii="Times New Roman" w:eastAsia="TimesNewRomanPSMT" w:hAnsi="Times New Roman"/>
          <w:sz w:val="28"/>
          <w:szCs w:val="28"/>
          <w:lang w:val="kk-KZ"/>
        </w:rPr>
        <w:t>.</w:t>
      </w:r>
    </w:p>
    <w:p w:rsidR="00594BAA" w:rsidRPr="000C2FB8" w:rsidRDefault="00594BAA" w:rsidP="00DD109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Технологиялық процестің басында және соңында температура арасындағы айырмашылық пайдаланылады.</w:t>
      </w:r>
    </w:p>
    <w:p w:rsidR="007B39AB" w:rsidRPr="000C2FB8" w:rsidRDefault="007B39AB" w:rsidP="00DD109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2. </w:t>
      </w:r>
      <w:r w:rsidR="00E934B4" w:rsidRPr="000C2FB8">
        <w:rPr>
          <w:rFonts w:ascii="Times New Roman" w:eastAsia="TimesNewRomanPSMT" w:hAnsi="Times New Roman"/>
          <w:sz w:val="28"/>
          <w:szCs w:val="28"/>
          <w:lang w:val="kk-KZ"/>
        </w:rPr>
        <w:t>Реакциялық қоспа мен жылу тасымалдағыш температурасының орташа айырмашылығын анықтайды</w:t>
      </w:r>
      <w:r w:rsidRPr="000C2FB8">
        <w:rPr>
          <w:rFonts w:ascii="Times New Roman" w:eastAsia="TimesNewRomanPSMT" w:hAnsi="Times New Roman"/>
          <w:sz w:val="28"/>
          <w:szCs w:val="28"/>
          <w:lang w:val="kk-KZ"/>
        </w:rPr>
        <w:t>.</w:t>
      </w:r>
    </w:p>
    <w:p w:rsidR="00DD1090" w:rsidRPr="000C2FB8" w:rsidRDefault="00F64833" w:rsidP="00DD109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noProof/>
          <w:lang w:val="kk-KZ" w:eastAsia="ru-RU"/>
        </w:rPr>
        <w:lastRenderedPageBreak/>
        <w:drawing>
          <wp:inline distT="0" distB="0" distL="0" distR="0" wp14:anchorId="3809D386" wp14:editId="6C049272">
            <wp:extent cx="1682750" cy="80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82750" cy="803475"/>
                    </a:xfrm>
                    <a:prstGeom prst="rect">
                      <a:avLst/>
                    </a:prstGeom>
                  </pic:spPr>
                </pic:pic>
              </a:graphicData>
            </a:graphic>
          </wp:inline>
        </w:drawing>
      </w:r>
    </w:p>
    <w:p w:rsidR="00DD1090" w:rsidRPr="000C2FB8" w:rsidRDefault="00DD1090" w:rsidP="00DD1090">
      <w:pPr>
        <w:autoSpaceDE w:val="0"/>
        <w:autoSpaceDN w:val="0"/>
        <w:adjustRightInd w:val="0"/>
        <w:spacing w:after="0" w:line="240" w:lineRule="auto"/>
        <w:ind w:firstLine="709"/>
        <w:rPr>
          <w:rFonts w:ascii="Times New Roman" w:eastAsia="TimesNewRomanPSMT" w:hAnsi="Times New Roman"/>
          <w:sz w:val="28"/>
          <w:szCs w:val="28"/>
          <w:lang w:val="kk-KZ"/>
        </w:rPr>
      </w:pPr>
    </w:p>
    <w:p w:rsidR="00F64833" w:rsidRPr="000C2FB8" w:rsidRDefault="006437A3" w:rsidP="00F6483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7B39AB" w:rsidRPr="000C2FB8">
        <w:rPr>
          <w:rFonts w:ascii="Times New Roman" w:eastAsia="TimesNewRomanPSMT" w:hAnsi="Times New Roman"/>
          <w:sz w:val="28"/>
          <w:szCs w:val="28"/>
          <w:lang w:val="kk-KZ"/>
        </w:rPr>
        <w:t xml:space="preserve"> Δ</w:t>
      </w:r>
      <w:r w:rsidR="007B39AB" w:rsidRPr="000C2FB8">
        <w:rPr>
          <w:rFonts w:ascii="Times New Roman" w:eastAsia="TimesNewRomanPSMT" w:hAnsi="Times New Roman"/>
          <w:i/>
          <w:iCs/>
          <w:sz w:val="28"/>
          <w:szCs w:val="28"/>
          <w:lang w:val="kk-KZ"/>
        </w:rPr>
        <w:t xml:space="preserve">t </w:t>
      </w:r>
      <w:r w:rsidR="007B39AB" w:rsidRPr="000C2FB8">
        <w:rPr>
          <w:rFonts w:ascii="Times New Roman" w:eastAsia="TimesNewRomanPSMT" w:hAnsi="Times New Roman"/>
          <w:sz w:val="28"/>
          <w:szCs w:val="28"/>
          <w:lang w:val="kk-KZ"/>
        </w:rPr>
        <w:t xml:space="preserve">б </w:t>
      </w:r>
      <w:r w:rsidR="00F64833" w:rsidRPr="000C2FB8">
        <w:rPr>
          <w:rFonts w:ascii="Times New Roman" w:eastAsia="TimesNewRomanPSMT" w:hAnsi="Times New Roman"/>
          <w:sz w:val="28"/>
          <w:szCs w:val="28"/>
          <w:lang w:val="kk-KZ"/>
        </w:rPr>
        <w:t>-</w:t>
      </w:r>
      <w:r w:rsidR="007B39AB" w:rsidRPr="000C2FB8">
        <w:rPr>
          <w:rFonts w:ascii="Times New Roman" w:eastAsia="TimesNewRomanPSMT" w:hAnsi="Times New Roman"/>
          <w:sz w:val="28"/>
          <w:szCs w:val="28"/>
          <w:lang w:val="kk-KZ"/>
        </w:rPr>
        <w:t xml:space="preserve"> </w:t>
      </w:r>
      <w:r w:rsidR="001446E1" w:rsidRPr="000C2FB8">
        <w:rPr>
          <w:rFonts w:ascii="Times New Roman" w:eastAsia="TimesNewRomanPSMT" w:hAnsi="Times New Roman"/>
          <w:sz w:val="28"/>
          <w:szCs w:val="28"/>
          <w:lang w:val="kk-KZ"/>
        </w:rPr>
        <w:t>реакциялық қоспа мен жылу тасымалдағыш температурасы арасындағы ең үлкен айырмашылығы</w:t>
      </w:r>
      <w:r w:rsidR="007B39AB" w:rsidRPr="000C2FB8">
        <w:rPr>
          <w:rFonts w:ascii="Times New Roman" w:eastAsia="TimesNewRomanPSMT" w:hAnsi="Times New Roman"/>
          <w:sz w:val="28"/>
          <w:szCs w:val="28"/>
          <w:lang w:val="kk-KZ"/>
        </w:rPr>
        <w:t xml:space="preserve">; </w:t>
      </w:r>
    </w:p>
    <w:p w:rsidR="007B39AB" w:rsidRPr="000C2FB8" w:rsidRDefault="007B39AB" w:rsidP="00F6483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Δ</w:t>
      </w:r>
      <w:r w:rsidRPr="000C2FB8">
        <w:rPr>
          <w:rFonts w:ascii="Times New Roman" w:eastAsia="TimesNewRomanPSMT" w:hAnsi="Times New Roman"/>
          <w:i/>
          <w:iCs/>
          <w:sz w:val="28"/>
          <w:szCs w:val="28"/>
          <w:lang w:val="kk-KZ"/>
        </w:rPr>
        <w:t xml:space="preserve">t </w:t>
      </w:r>
      <w:r w:rsidRPr="000C2FB8">
        <w:rPr>
          <w:rFonts w:ascii="Times New Roman" w:eastAsia="TimesNewRomanPSMT" w:hAnsi="Times New Roman"/>
          <w:sz w:val="28"/>
          <w:szCs w:val="28"/>
          <w:lang w:val="kk-KZ"/>
        </w:rPr>
        <w:t xml:space="preserve">м </w:t>
      </w:r>
      <w:r w:rsidR="001446E1" w:rsidRPr="000C2FB8">
        <w:rPr>
          <w:rFonts w:ascii="Times New Roman" w:eastAsia="TimesNewRomanPSMT" w:hAnsi="Times New Roman"/>
          <w:sz w:val="28"/>
          <w:szCs w:val="28"/>
          <w:lang w:val="kk-KZ"/>
        </w:rPr>
        <w:t>-</w:t>
      </w:r>
      <w:r w:rsidRPr="000C2FB8">
        <w:rPr>
          <w:rFonts w:ascii="Times New Roman" w:eastAsia="TimesNewRomanPSMT" w:hAnsi="Times New Roman"/>
          <w:sz w:val="28"/>
          <w:szCs w:val="28"/>
          <w:lang w:val="kk-KZ"/>
        </w:rPr>
        <w:t xml:space="preserve"> </w:t>
      </w:r>
      <w:r w:rsidR="001446E1" w:rsidRPr="000C2FB8">
        <w:rPr>
          <w:rFonts w:ascii="Times New Roman" w:eastAsia="TimesNewRomanPSMT" w:hAnsi="Times New Roman"/>
          <w:sz w:val="28"/>
          <w:szCs w:val="28"/>
          <w:lang w:val="kk-KZ"/>
        </w:rPr>
        <w:t>реакциялық қоспа мен жылу тасымалдағыш температурасы арасындағы ең төмен айырмашылығы</w:t>
      </w:r>
      <w:r w:rsidRPr="000C2FB8">
        <w:rPr>
          <w:rFonts w:ascii="Times New Roman" w:eastAsia="TimesNewRomanPSMT" w:hAnsi="Times New Roman"/>
          <w:sz w:val="28"/>
          <w:szCs w:val="28"/>
          <w:lang w:val="kk-KZ"/>
        </w:rPr>
        <w:t>.</w:t>
      </w:r>
    </w:p>
    <w:p w:rsidR="007B39AB" w:rsidRPr="000C2FB8" w:rsidRDefault="007B39AB" w:rsidP="00D74DB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3.</w:t>
      </w:r>
      <w:r w:rsidR="00D74DB6" w:rsidRPr="000C2FB8">
        <w:rPr>
          <w:rFonts w:ascii="Times New Roman" w:eastAsia="TimesNewRomanPSMT" w:hAnsi="Times New Roman"/>
          <w:iCs/>
          <w:sz w:val="28"/>
          <w:szCs w:val="28"/>
          <w:lang w:val="kk-KZ"/>
        </w:rPr>
        <w:t xml:space="preserve"> Жеткізу немесе алып тастау қажет жылу мөлшерін анықтайды</w:t>
      </w:r>
      <w:r w:rsidRPr="000C2FB8">
        <w:rPr>
          <w:rFonts w:ascii="Times New Roman" w:eastAsia="TimesNewRomanPSMT" w:hAnsi="Times New Roman"/>
          <w:sz w:val="28"/>
          <w:szCs w:val="28"/>
          <w:lang w:val="kk-KZ"/>
        </w:rPr>
        <w:t>:</w:t>
      </w:r>
    </w:p>
    <w:p w:rsidR="00D74DB6" w:rsidRPr="000C2FB8" w:rsidRDefault="00D74DB6" w:rsidP="00F64833">
      <w:pPr>
        <w:autoSpaceDE w:val="0"/>
        <w:autoSpaceDN w:val="0"/>
        <w:adjustRightInd w:val="0"/>
        <w:spacing w:after="0" w:line="240" w:lineRule="auto"/>
        <w:ind w:firstLine="709"/>
        <w:rPr>
          <w:rFonts w:ascii="Times New Roman" w:eastAsia="TimesNewRomanPSMT" w:hAnsi="Times New Roman"/>
          <w:i/>
          <w:iCs/>
          <w:sz w:val="28"/>
          <w:szCs w:val="28"/>
          <w:lang w:val="kk-KZ"/>
        </w:rPr>
      </w:pPr>
    </w:p>
    <w:p w:rsidR="007B39AB" w:rsidRPr="000C2FB8" w:rsidRDefault="007B39AB" w:rsidP="00F6483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 xml:space="preserve">Q </w:t>
      </w:r>
      <w:r w:rsidRPr="000C2FB8">
        <w:rPr>
          <w:rFonts w:ascii="Times New Roman" w:eastAsia="SymbolMT" w:hAnsi="Times New Roman"/>
          <w:sz w:val="28"/>
          <w:szCs w:val="28"/>
          <w:lang w:val="kk-KZ"/>
        </w:rPr>
        <w:t xml:space="preserve">= </w:t>
      </w:r>
      <w:r w:rsidRPr="000C2FB8">
        <w:rPr>
          <w:rFonts w:ascii="Times New Roman" w:eastAsia="TimesNewRomanPSMT" w:hAnsi="Times New Roman"/>
          <w:i/>
          <w:iCs/>
          <w:sz w:val="28"/>
          <w:szCs w:val="28"/>
          <w:lang w:val="kk-KZ"/>
        </w:rPr>
        <w:t>G</w:t>
      </w:r>
      <w:r w:rsidRPr="000C2FB8">
        <w:rPr>
          <w:rFonts w:ascii="Cambria Math" w:eastAsia="SymbolMT" w:hAnsi="Cambria Math" w:cs="Cambria Math"/>
          <w:sz w:val="28"/>
          <w:szCs w:val="28"/>
          <w:lang w:val="kk-KZ"/>
        </w:rPr>
        <w:t>⋅</w:t>
      </w:r>
      <w:r w:rsidRPr="000C2FB8">
        <w:rPr>
          <w:rFonts w:ascii="Times New Roman" w:eastAsia="SymbolMT" w:hAnsi="Times New Roman"/>
          <w:sz w:val="28"/>
          <w:szCs w:val="28"/>
          <w:lang w:val="kk-KZ"/>
        </w:rPr>
        <w:t xml:space="preserve"> </w:t>
      </w:r>
      <w:r w:rsidRPr="000C2FB8">
        <w:rPr>
          <w:rFonts w:ascii="Times New Roman" w:eastAsia="TimesNewRomanPSMT" w:hAnsi="Times New Roman"/>
          <w:i/>
          <w:iCs/>
          <w:sz w:val="28"/>
          <w:szCs w:val="28"/>
          <w:lang w:val="kk-KZ"/>
        </w:rPr>
        <w:t xml:space="preserve">c </w:t>
      </w:r>
      <w:r w:rsidRPr="000C2FB8">
        <w:rPr>
          <w:rFonts w:ascii="Cambria Math" w:eastAsia="SymbolMT" w:hAnsi="Cambria Math" w:cs="Cambria Math"/>
          <w:sz w:val="28"/>
          <w:szCs w:val="28"/>
          <w:lang w:val="kk-KZ"/>
        </w:rPr>
        <w:t>⋅</w:t>
      </w:r>
      <w:r w:rsidRPr="000C2FB8">
        <w:rPr>
          <w:rFonts w:ascii="Times New Roman" w:eastAsia="SymbolMT" w:hAnsi="Times New Roman"/>
          <w:sz w:val="28"/>
          <w:szCs w:val="28"/>
          <w:lang w:val="kk-KZ"/>
        </w:rPr>
        <w:t>D</w:t>
      </w:r>
      <w:r w:rsidRPr="000C2FB8">
        <w:rPr>
          <w:rFonts w:ascii="Times New Roman" w:eastAsia="TimesNewRomanPSMT" w:hAnsi="Times New Roman"/>
          <w:i/>
          <w:iCs/>
          <w:sz w:val="28"/>
          <w:szCs w:val="28"/>
          <w:lang w:val="kk-KZ"/>
        </w:rPr>
        <w:t>t</w:t>
      </w:r>
      <w:r w:rsidRPr="000C2FB8">
        <w:rPr>
          <w:rFonts w:ascii="Times New Roman" w:eastAsia="TimesNewRomanPSMT" w:hAnsi="Times New Roman"/>
          <w:sz w:val="28"/>
          <w:szCs w:val="28"/>
          <w:lang w:val="kk-KZ"/>
        </w:rPr>
        <w:t>,</w:t>
      </w:r>
    </w:p>
    <w:p w:rsidR="00F64833" w:rsidRPr="000C2FB8" w:rsidRDefault="00F64833" w:rsidP="007B39AB">
      <w:pPr>
        <w:autoSpaceDE w:val="0"/>
        <w:autoSpaceDN w:val="0"/>
        <w:adjustRightInd w:val="0"/>
        <w:spacing w:after="0" w:line="240" w:lineRule="auto"/>
        <w:rPr>
          <w:rFonts w:ascii="Times New Roman" w:eastAsia="TimesNewRomanPSMT" w:hAnsi="Times New Roman"/>
          <w:sz w:val="28"/>
          <w:szCs w:val="28"/>
          <w:lang w:val="kk-KZ"/>
        </w:rPr>
      </w:pPr>
    </w:p>
    <w:p w:rsidR="00F64833" w:rsidRPr="000C2FB8" w:rsidRDefault="006437A3" w:rsidP="00F6483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7B39AB" w:rsidRPr="000C2FB8">
        <w:rPr>
          <w:rFonts w:ascii="Times New Roman" w:eastAsia="TimesNewRomanPSMT" w:hAnsi="Times New Roman"/>
          <w:sz w:val="28"/>
          <w:szCs w:val="28"/>
          <w:lang w:val="kk-KZ"/>
        </w:rPr>
        <w:t xml:space="preserve"> </w:t>
      </w:r>
      <w:r w:rsidR="007B39AB" w:rsidRPr="000C2FB8">
        <w:rPr>
          <w:rFonts w:ascii="Times New Roman" w:eastAsia="TimesNewRomanPSMT" w:hAnsi="Times New Roman"/>
          <w:i/>
          <w:iCs/>
          <w:sz w:val="28"/>
          <w:szCs w:val="28"/>
          <w:lang w:val="kk-KZ"/>
        </w:rPr>
        <w:t xml:space="preserve">G </w:t>
      </w:r>
      <w:r w:rsidR="00F64833" w:rsidRPr="000C2FB8">
        <w:rPr>
          <w:rFonts w:ascii="Times New Roman" w:eastAsia="TimesNewRomanPSMT" w:hAnsi="Times New Roman"/>
          <w:i/>
          <w:iCs/>
          <w:sz w:val="28"/>
          <w:szCs w:val="28"/>
          <w:lang w:val="kk-KZ"/>
        </w:rPr>
        <w:t>-</w:t>
      </w:r>
      <w:r w:rsidR="007B39AB" w:rsidRPr="000C2FB8">
        <w:rPr>
          <w:rFonts w:ascii="Times New Roman" w:eastAsia="TimesNewRomanPSMT" w:hAnsi="Times New Roman"/>
          <w:sz w:val="28"/>
          <w:szCs w:val="28"/>
          <w:lang w:val="kk-KZ"/>
        </w:rPr>
        <w:t xml:space="preserve"> </w:t>
      </w:r>
      <w:r w:rsidR="00625A75" w:rsidRPr="000C2FB8">
        <w:rPr>
          <w:rFonts w:ascii="Times New Roman" w:eastAsia="TimesNewRomanPSMT" w:hAnsi="Times New Roman"/>
          <w:sz w:val="28"/>
          <w:szCs w:val="28"/>
          <w:lang w:val="kk-KZ"/>
        </w:rPr>
        <w:t>реакция қоспасының массасы</w:t>
      </w:r>
      <w:r w:rsidR="007B39AB" w:rsidRPr="000C2FB8">
        <w:rPr>
          <w:rFonts w:ascii="Times New Roman" w:eastAsia="TimesNewRomanPSMT" w:hAnsi="Times New Roman"/>
          <w:sz w:val="28"/>
          <w:szCs w:val="28"/>
          <w:lang w:val="kk-KZ"/>
        </w:rPr>
        <w:t xml:space="preserve">, кг; </w:t>
      </w:r>
    </w:p>
    <w:p w:rsidR="00F64833" w:rsidRPr="000C2FB8" w:rsidRDefault="007B39AB" w:rsidP="00F6483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с </w:t>
      </w:r>
      <w:r w:rsidR="00F64833" w:rsidRPr="000C2FB8">
        <w:rPr>
          <w:rFonts w:ascii="Times New Roman" w:eastAsia="TimesNewRomanPSMT" w:hAnsi="Times New Roman"/>
          <w:sz w:val="28"/>
          <w:szCs w:val="28"/>
          <w:lang w:val="kk-KZ"/>
        </w:rPr>
        <w:t>-</w:t>
      </w:r>
      <w:r w:rsidRPr="000C2FB8">
        <w:rPr>
          <w:rFonts w:ascii="Times New Roman" w:eastAsia="TimesNewRomanPSMT" w:hAnsi="Times New Roman"/>
          <w:sz w:val="28"/>
          <w:szCs w:val="28"/>
          <w:lang w:val="kk-KZ"/>
        </w:rPr>
        <w:t xml:space="preserve"> </w:t>
      </w:r>
      <w:r w:rsidR="00864743" w:rsidRPr="000C2FB8">
        <w:rPr>
          <w:rFonts w:ascii="Times New Roman" w:eastAsia="TimesNewRomanPSMT" w:hAnsi="Times New Roman"/>
          <w:sz w:val="28"/>
          <w:szCs w:val="28"/>
          <w:lang w:val="kk-KZ"/>
        </w:rPr>
        <w:t>қоспаның жылу сыйымдылығы</w:t>
      </w:r>
      <w:r w:rsidRPr="000C2FB8">
        <w:rPr>
          <w:rFonts w:ascii="Times New Roman" w:eastAsia="TimesNewRomanPSMT" w:hAnsi="Times New Roman"/>
          <w:sz w:val="28"/>
          <w:szCs w:val="28"/>
          <w:lang w:val="kk-KZ"/>
        </w:rPr>
        <w:t>,</w:t>
      </w:r>
      <w:r w:rsidR="00F64833" w:rsidRPr="000C2FB8">
        <w:rPr>
          <w:rFonts w:ascii="Times New Roman" w:eastAsia="TimesNewRomanPSMT" w:hAnsi="Times New Roman"/>
          <w:sz w:val="28"/>
          <w:szCs w:val="28"/>
          <w:lang w:val="kk-KZ"/>
        </w:rPr>
        <w:t xml:space="preserve"> </w:t>
      </w:r>
      <w:r w:rsidRPr="000C2FB8">
        <w:rPr>
          <w:rFonts w:ascii="Times New Roman" w:eastAsia="TimesNewRomanPSMT" w:hAnsi="Times New Roman"/>
          <w:sz w:val="28"/>
          <w:szCs w:val="28"/>
          <w:lang w:val="kk-KZ"/>
        </w:rPr>
        <w:t xml:space="preserve">Дж/ кг · К; </w:t>
      </w:r>
    </w:p>
    <w:p w:rsidR="007B39AB" w:rsidRPr="000C2FB8" w:rsidRDefault="00F64833" w:rsidP="00F6483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D</w:t>
      </w:r>
      <w:r w:rsidR="007B39AB" w:rsidRPr="000C2FB8">
        <w:rPr>
          <w:rFonts w:ascii="Times New Roman" w:eastAsia="TimesNewRomanPSMT" w:hAnsi="Times New Roman"/>
          <w:i/>
          <w:iCs/>
          <w:sz w:val="28"/>
          <w:szCs w:val="28"/>
          <w:lang w:val="kk-KZ"/>
        </w:rPr>
        <w:t xml:space="preserve">t </w:t>
      </w:r>
      <w:r w:rsidR="00864743" w:rsidRPr="000C2FB8">
        <w:rPr>
          <w:rFonts w:ascii="Times New Roman" w:eastAsia="TimesNewRomanPSMT" w:hAnsi="Times New Roman"/>
          <w:sz w:val="28"/>
          <w:szCs w:val="28"/>
          <w:lang w:val="kk-KZ"/>
        </w:rPr>
        <w:t xml:space="preserve">- </w:t>
      </w:r>
      <w:r w:rsidR="0087070A" w:rsidRPr="000C2FB8">
        <w:rPr>
          <w:rFonts w:ascii="Times New Roman" w:eastAsia="TimesNewRomanPSMT" w:hAnsi="Times New Roman"/>
          <w:sz w:val="28"/>
          <w:szCs w:val="28"/>
          <w:lang w:val="kk-KZ"/>
        </w:rPr>
        <w:t>процестің басында және соңында температура айырмашылығы</w:t>
      </w:r>
      <w:r w:rsidR="007B39AB" w:rsidRPr="000C2FB8">
        <w:rPr>
          <w:rFonts w:ascii="Times New Roman" w:eastAsia="TimesNewRomanPSMT" w:hAnsi="Times New Roman"/>
          <w:sz w:val="28"/>
          <w:szCs w:val="28"/>
          <w:lang w:val="kk-KZ"/>
        </w:rPr>
        <w:t>.</w:t>
      </w:r>
    </w:p>
    <w:p w:rsidR="00F64833" w:rsidRPr="000C2FB8" w:rsidRDefault="00F64833" w:rsidP="007B39AB">
      <w:pPr>
        <w:autoSpaceDE w:val="0"/>
        <w:autoSpaceDN w:val="0"/>
        <w:adjustRightInd w:val="0"/>
        <w:spacing w:after="0" w:line="240" w:lineRule="auto"/>
        <w:rPr>
          <w:rFonts w:ascii="Times New Roman" w:eastAsia="TimesNewRomanPSMT" w:hAnsi="Times New Roman"/>
          <w:sz w:val="28"/>
          <w:szCs w:val="28"/>
          <w:lang w:val="kk-KZ"/>
        </w:rPr>
      </w:pPr>
    </w:p>
    <w:p w:rsidR="007B39AB" w:rsidRPr="000C2FB8" w:rsidRDefault="007B39AB" w:rsidP="00F64833">
      <w:pPr>
        <w:autoSpaceDE w:val="0"/>
        <w:autoSpaceDN w:val="0"/>
        <w:adjustRightInd w:val="0"/>
        <w:spacing w:after="0" w:line="240" w:lineRule="auto"/>
        <w:ind w:firstLine="709"/>
        <w:jc w:val="both"/>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4. </w:t>
      </w:r>
      <w:r w:rsidR="00F344B6" w:rsidRPr="000C2FB8">
        <w:rPr>
          <w:rFonts w:ascii="Times New Roman" w:eastAsia="TimesNewRomanPSMT" w:hAnsi="Times New Roman"/>
          <w:sz w:val="28"/>
          <w:szCs w:val="28"/>
          <w:lang w:val="kk-KZ"/>
        </w:rPr>
        <w:t>Реактордың параметрлерін анықтайды, мысалы жылу алмасу беті</w:t>
      </w:r>
      <w:r w:rsidRPr="000C2FB8">
        <w:rPr>
          <w:rFonts w:ascii="Times New Roman" w:eastAsia="TimesNewRomanPSMT" w:hAnsi="Times New Roman"/>
          <w:sz w:val="28"/>
          <w:szCs w:val="28"/>
          <w:lang w:val="kk-KZ"/>
        </w:rPr>
        <w:t>:</w:t>
      </w:r>
    </w:p>
    <w:p w:rsidR="00F344B6" w:rsidRPr="000C2FB8" w:rsidRDefault="00F344B6" w:rsidP="00F64833">
      <w:pPr>
        <w:autoSpaceDE w:val="0"/>
        <w:autoSpaceDN w:val="0"/>
        <w:adjustRightInd w:val="0"/>
        <w:spacing w:after="0" w:line="240" w:lineRule="auto"/>
        <w:ind w:firstLine="709"/>
        <w:jc w:val="both"/>
        <w:rPr>
          <w:rFonts w:ascii="Times New Roman" w:eastAsia="TimesNewRomanPSMT" w:hAnsi="Times New Roman"/>
          <w:sz w:val="28"/>
          <w:szCs w:val="28"/>
          <w:lang w:val="kk-KZ"/>
        </w:rPr>
      </w:pPr>
    </w:p>
    <w:p w:rsidR="00E460F5" w:rsidRPr="000C2FB8" w:rsidRDefault="00A05AA4" w:rsidP="00A05AA4">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noProof/>
          <w:lang w:val="kk-KZ" w:eastAsia="ru-RU"/>
        </w:rPr>
        <w:drawing>
          <wp:inline distT="0" distB="0" distL="0" distR="0" wp14:anchorId="0673064B" wp14:editId="05C52DDC">
            <wp:extent cx="1552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52575" cy="581025"/>
                    </a:xfrm>
                    <a:prstGeom prst="rect">
                      <a:avLst/>
                    </a:prstGeom>
                  </pic:spPr>
                </pic:pic>
              </a:graphicData>
            </a:graphic>
          </wp:inline>
        </w:drawing>
      </w:r>
    </w:p>
    <w:p w:rsidR="00E460F5" w:rsidRPr="000C2FB8" w:rsidRDefault="00E460F5" w:rsidP="007B39AB">
      <w:pPr>
        <w:autoSpaceDE w:val="0"/>
        <w:autoSpaceDN w:val="0"/>
        <w:adjustRightInd w:val="0"/>
        <w:spacing w:after="0" w:line="240" w:lineRule="auto"/>
        <w:rPr>
          <w:rFonts w:ascii="Times New Roman" w:eastAsia="TimesNewRomanPSMT" w:hAnsi="Times New Roman"/>
          <w:sz w:val="28"/>
          <w:szCs w:val="28"/>
          <w:lang w:val="kk-KZ"/>
        </w:rPr>
      </w:pPr>
    </w:p>
    <w:p w:rsidR="00A05AA4" w:rsidRPr="000C2FB8" w:rsidRDefault="00A05AA4" w:rsidP="007B39AB">
      <w:pPr>
        <w:autoSpaceDE w:val="0"/>
        <w:autoSpaceDN w:val="0"/>
        <w:adjustRightInd w:val="0"/>
        <w:spacing w:after="0" w:line="240" w:lineRule="auto"/>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006437A3" w:rsidRPr="000C2FB8">
        <w:rPr>
          <w:rFonts w:ascii="Times New Roman" w:eastAsia="TimesNewRomanPSMT" w:hAnsi="Times New Roman"/>
          <w:sz w:val="28"/>
          <w:szCs w:val="28"/>
          <w:lang w:val="kk-KZ"/>
        </w:rPr>
        <w:t>мұнда</w:t>
      </w:r>
      <w:r w:rsidR="007B39AB" w:rsidRPr="000C2FB8">
        <w:rPr>
          <w:rFonts w:ascii="Times New Roman" w:eastAsia="TimesNewRomanPSMT" w:hAnsi="Times New Roman"/>
          <w:sz w:val="28"/>
          <w:szCs w:val="28"/>
          <w:lang w:val="kk-KZ"/>
        </w:rPr>
        <w:t xml:space="preserve"> τ </w:t>
      </w:r>
      <w:r w:rsidRPr="000C2FB8">
        <w:rPr>
          <w:rFonts w:ascii="Times New Roman" w:eastAsia="TimesNewRomanPSMT" w:hAnsi="Times New Roman"/>
          <w:sz w:val="28"/>
          <w:szCs w:val="28"/>
          <w:lang w:val="kk-KZ"/>
        </w:rPr>
        <w:t>-</w:t>
      </w:r>
      <w:r w:rsidR="007B39AB" w:rsidRPr="000C2FB8">
        <w:rPr>
          <w:rFonts w:ascii="Times New Roman" w:eastAsia="TimesNewRomanPSMT" w:hAnsi="Times New Roman"/>
          <w:sz w:val="28"/>
          <w:szCs w:val="28"/>
          <w:lang w:val="kk-KZ"/>
        </w:rPr>
        <w:t xml:space="preserve"> </w:t>
      </w:r>
      <w:r w:rsidR="00EE21E7" w:rsidRPr="000C2FB8">
        <w:rPr>
          <w:rFonts w:ascii="Times New Roman" w:eastAsia="TimesNewRomanPSMT" w:hAnsi="Times New Roman"/>
          <w:sz w:val="28"/>
          <w:szCs w:val="28"/>
          <w:lang w:val="kk-KZ"/>
        </w:rPr>
        <w:t>процесс уақыты</w:t>
      </w:r>
      <w:r w:rsidR="007B39AB" w:rsidRPr="000C2FB8">
        <w:rPr>
          <w:rFonts w:ascii="Times New Roman" w:eastAsia="TimesNewRomanPSMT" w:hAnsi="Times New Roman"/>
          <w:sz w:val="28"/>
          <w:szCs w:val="28"/>
          <w:lang w:val="kk-KZ"/>
        </w:rPr>
        <w:t xml:space="preserve">, с; </w:t>
      </w:r>
    </w:p>
    <w:p w:rsidR="00A05AA4" w:rsidRPr="000C2FB8" w:rsidRDefault="00A05AA4" w:rsidP="00A05AA4">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 xml:space="preserve">        </w:t>
      </w:r>
      <w:r w:rsidR="007B39AB" w:rsidRPr="000C2FB8">
        <w:rPr>
          <w:rFonts w:ascii="Times New Roman" w:eastAsia="TimesNewRomanPSMT" w:hAnsi="Times New Roman"/>
          <w:i/>
          <w:iCs/>
          <w:sz w:val="28"/>
          <w:szCs w:val="28"/>
          <w:lang w:val="kk-KZ"/>
        </w:rPr>
        <w:t xml:space="preserve">Q </w:t>
      </w:r>
      <w:r w:rsidRPr="000C2FB8">
        <w:rPr>
          <w:rFonts w:ascii="Times New Roman" w:eastAsia="TimesNewRomanPSMT" w:hAnsi="Times New Roman"/>
          <w:i/>
          <w:iCs/>
          <w:sz w:val="28"/>
          <w:szCs w:val="28"/>
          <w:lang w:val="kk-KZ"/>
        </w:rPr>
        <w:t>-</w:t>
      </w:r>
      <w:r w:rsidR="007B39AB" w:rsidRPr="000C2FB8">
        <w:rPr>
          <w:rFonts w:ascii="Times New Roman" w:eastAsia="TimesNewRomanPSMT" w:hAnsi="Times New Roman"/>
          <w:sz w:val="28"/>
          <w:szCs w:val="28"/>
          <w:lang w:val="kk-KZ"/>
        </w:rPr>
        <w:t xml:space="preserve"> </w:t>
      </w:r>
      <w:r w:rsidR="00870CD2" w:rsidRPr="000C2FB8">
        <w:rPr>
          <w:rFonts w:ascii="Times New Roman" w:eastAsia="TimesNewRomanPSMT" w:hAnsi="Times New Roman"/>
          <w:sz w:val="28"/>
          <w:szCs w:val="28"/>
          <w:lang w:val="kk-KZ"/>
        </w:rPr>
        <w:t>жылу мөлшері</w:t>
      </w:r>
      <w:r w:rsidR="007B39AB" w:rsidRPr="000C2FB8">
        <w:rPr>
          <w:rFonts w:ascii="Times New Roman" w:eastAsia="TimesNewRomanPSMT" w:hAnsi="Times New Roman"/>
          <w:sz w:val="28"/>
          <w:szCs w:val="28"/>
          <w:lang w:val="kk-KZ"/>
        </w:rPr>
        <w:t xml:space="preserve">, Дж; </w:t>
      </w:r>
    </w:p>
    <w:p w:rsidR="00A05AA4" w:rsidRPr="000C2FB8" w:rsidRDefault="00A05AA4" w:rsidP="00A05AA4">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007B39AB" w:rsidRPr="000C2FB8">
        <w:rPr>
          <w:rFonts w:ascii="Times New Roman" w:eastAsia="TimesNewRomanPSMT" w:hAnsi="Times New Roman"/>
          <w:i/>
          <w:iCs/>
          <w:sz w:val="28"/>
          <w:szCs w:val="28"/>
          <w:lang w:val="kk-KZ"/>
        </w:rPr>
        <w:t>Kt</w:t>
      </w:r>
      <w:r w:rsidRPr="000C2FB8">
        <w:rPr>
          <w:rFonts w:ascii="Times New Roman" w:eastAsia="TimesNewRomanPSMT" w:hAnsi="Times New Roman"/>
          <w:i/>
          <w:iCs/>
          <w:sz w:val="28"/>
          <w:szCs w:val="28"/>
          <w:lang w:val="kk-KZ"/>
        </w:rPr>
        <w:t xml:space="preserve"> -</w:t>
      </w:r>
      <w:r w:rsidR="007B39AB" w:rsidRPr="000C2FB8">
        <w:rPr>
          <w:rFonts w:ascii="Times New Roman" w:eastAsia="TimesNewRomanPSMT" w:hAnsi="Times New Roman"/>
          <w:sz w:val="28"/>
          <w:szCs w:val="28"/>
          <w:lang w:val="kk-KZ"/>
        </w:rPr>
        <w:t xml:space="preserve"> </w:t>
      </w:r>
      <w:r w:rsidR="005A19A4" w:rsidRPr="000C2FB8">
        <w:rPr>
          <w:rFonts w:ascii="Times New Roman" w:eastAsia="TimesNewRomanPSMT" w:hAnsi="Times New Roman"/>
          <w:sz w:val="28"/>
          <w:szCs w:val="28"/>
          <w:lang w:val="kk-KZ"/>
        </w:rPr>
        <w:t>жылу беру коэффициенті</w:t>
      </w:r>
      <w:r w:rsidR="007B39AB" w:rsidRPr="000C2FB8">
        <w:rPr>
          <w:rFonts w:ascii="Times New Roman" w:eastAsia="TimesNewRomanPSMT" w:hAnsi="Times New Roman"/>
          <w:sz w:val="28"/>
          <w:szCs w:val="28"/>
          <w:lang w:val="kk-KZ"/>
        </w:rPr>
        <w:t>, Вт/м</w:t>
      </w:r>
      <w:r w:rsidR="007B39AB" w:rsidRPr="000C2FB8">
        <w:rPr>
          <w:rFonts w:ascii="Times New Roman" w:eastAsia="TimesNewRomanPSMT" w:hAnsi="Times New Roman"/>
          <w:sz w:val="28"/>
          <w:szCs w:val="28"/>
          <w:vertAlign w:val="superscript"/>
          <w:lang w:val="kk-KZ"/>
        </w:rPr>
        <w:t>2</w:t>
      </w:r>
      <w:r w:rsidR="007B39AB" w:rsidRPr="000C2FB8">
        <w:rPr>
          <w:rFonts w:ascii="Times New Roman" w:eastAsia="TimesNewRomanPSMT" w:hAnsi="Times New Roman"/>
          <w:sz w:val="28"/>
          <w:szCs w:val="28"/>
          <w:lang w:val="kk-KZ"/>
        </w:rPr>
        <w:t xml:space="preserve"> · К ; </w:t>
      </w:r>
    </w:p>
    <w:p w:rsidR="00127216" w:rsidRPr="000C2FB8" w:rsidRDefault="00A05AA4" w:rsidP="00E42A9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007B39AB" w:rsidRPr="000C2FB8">
        <w:rPr>
          <w:rFonts w:ascii="Times New Roman" w:eastAsia="TimesNewRomanPSMT" w:hAnsi="Times New Roman"/>
          <w:sz w:val="28"/>
          <w:szCs w:val="28"/>
          <w:lang w:val="kk-KZ"/>
        </w:rPr>
        <w:t xml:space="preserve">Δ </w:t>
      </w:r>
      <w:r w:rsidR="007B39AB" w:rsidRPr="000C2FB8">
        <w:rPr>
          <w:rFonts w:ascii="Times New Roman" w:eastAsia="TimesNewRomanPSMT" w:hAnsi="Times New Roman"/>
          <w:i/>
          <w:iCs/>
          <w:sz w:val="28"/>
          <w:szCs w:val="28"/>
          <w:lang w:val="kk-KZ"/>
        </w:rPr>
        <w:t xml:space="preserve">t </w:t>
      </w:r>
      <w:r w:rsidR="007B39AB" w:rsidRPr="000C2FB8">
        <w:rPr>
          <w:rFonts w:ascii="Times New Roman" w:eastAsia="TimesNewRomanPSMT" w:hAnsi="Times New Roman"/>
          <w:sz w:val="28"/>
          <w:szCs w:val="28"/>
          <w:lang w:val="kk-KZ"/>
        </w:rPr>
        <w:t xml:space="preserve">ср </w:t>
      </w:r>
      <w:r w:rsidRPr="000C2FB8">
        <w:rPr>
          <w:rFonts w:ascii="Times New Roman" w:eastAsia="TimesNewRomanPSMT" w:hAnsi="Times New Roman"/>
          <w:sz w:val="28"/>
          <w:szCs w:val="28"/>
          <w:lang w:val="kk-KZ"/>
        </w:rPr>
        <w:t>-</w:t>
      </w:r>
      <w:r w:rsidR="007B39AB" w:rsidRPr="000C2FB8">
        <w:rPr>
          <w:rFonts w:ascii="Times New Roman" w:eastAsia="TimesNewRomanPSMT" w:hAnsi="Times New Roman"/>
          <w:sz w:val="28"/>
          <w:szCs w:val="28"/>
          <w:lang w:val="kk-KZ"/>
        </w:rPr>
        <w:t xml:space="preserve"> </w:t>
      </w:r>
      <w:r w:rsidR="00E42A9D" w:rsidRPr="000C2FB8">
        <w:rPr>
          <w:rFonts w:ascii="Times New Roman" w:eastAsia="TimesNewRomanPSMT" w:hAnsi="Times New Roman"/>
          <w:sz w:val="28"/>
          <w:szCs w:val="28"/>
          <w:lang w:val="kk-KZ"/>
        </w:rPr>
        <w:t>жылу тасымалдағыш пен реакциялық орта арасындағы температура айырмашылығы№</w:t>
      </w:r>
    </w:p>
    <w:p w:rsidR="00E42A9D" w:rsidRPr="000C2FB8" w:rsidRDefault="00E42A9D" w:rsidP="00E42A9D">
      <w:pPr>
        <w:autoSpaceDE w:val="0"/>
        <w:autoSpaceDN w:val="0"/>
        <w:adjustRightInd w:val="0"/>
        <w:spacing w:after="0" w:line="240" w:lineRule="auto"/>
        <w:ind w:firstLine="709"/>
        <w:rPr>
          <w:rFonts w:ascii="Times New Roman" w:eastAsia="Times New Roman" w:hAnsi="Times New Roman"/>
          <w:color w:val="000000"/>
          <w:sz w:val="28"/>
          <w:szCs w:val="28"/>
          <w:lang w:val="kk-KZ"/>
        </w:rPr>
      </w:pPr>
    </w:p>
    <w:p w:rsidR="00127216" w:rsidRPr="000C2FB8" w:rsidRDefault="00127216" w:rsidP="00127216">
      <w:pPr>
        <w:spacing w:after="0" w:line="240" w:lineRule="auto"/>
        <w:ind w:firstLine="709"/>
        <w:rPr>
          <w:rFonts w:ascii="Times New Roman" w:hAnsi="Times New Roman"/>
          <w:b/>
          <w:sz w:val="28"/>
          <w:szCs w:val="28"/>
          <w:lang w:val="kk-KZ"/>
        </w:rPr>
      </w:pPr>
      <w:r w:rsidRPr="000C2FB8">
        <w:rPr>
          <w:rFonts w:ascii="Times New Roman" w:eastAsia="Times New Roman" w:hAnsi="Times New Roman"/>
          <w:b/>
          <w:color w:val="000000"/>
          <w:sz w:val="28"/>
          <w:szCs w:val="28"/>
          <w:lang w:val="kk-KZ"/>
        </w:rPr>
        <w:t>3. Адсорбциялық аппаратураны есептеу әдістері</w:t>
      </w:r>
    </w:p>
    <w:p w:rsidR="00787B41" w:rsidRPr="000C2FB8" w:rsidRDefault="00B906F8" w:rsidP="005E3666">
      <w:pPr>
        <w:pStyle w:val="a5"/>
        <w:numPr>
          <w:ilvl w:val="0"/>
          <w:numId w:val="1"/>
        </w:numPr>
        <w:tabs>
          <w:tab w:val="left" w:pos="993"/>
        </w:tabs>
        <w:autoSpaceDE w:val="0"/>
        <w:autoSpaceDN w:val="0"/>
        <w:adjustRightInd w:val="0"/>
        <w:spacing w:after="0" w:line="240" w:lineRule="auto"/>
        <w:ind w:left="0" w:firstLine="709"/>
        <w:jc w:val="both"/>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Адсорбция деп газды ортадан және үлкен удельді беті бар қатты фазалы сұйықтықтардан бір немесе бірнеше компоненттерді таңдамалы сіңіру процесі аталады.</w:t>
      </w:r>
      <w:r w:rsidR="00787B41" w:rsidRPr="000C2FB8">
        <w:rPr>
          <w:rFonts w:ascii="Times New Roman" w:eastAsia="TimesNewRomanPSMT" w:hAnsi="Times New Roman"/>
          <w:sz w:val="28"/>
          <w:szCs w:val="28"/>
          <w:lang w:val="kk-KZ"/>
        </w:rPr>
        <w:t xml:space="preserve"> </w:t>
      </w:r>
      <w:r w:rsidR="005E3666" w:rsidRPr="000C2FB8">
        <w:rPr>
          <w:rFonts w:ascii="Times New Roman" w:eastAsia="TimesNewRomanPSMT" w:hAnsi="Times New Roman"/>
          <w:sz w:val="28"/>
          <w:szCs w:val="28"/>
          <w:lang w:val="kk-KZ"/>
        </w:rPr>
        <w:t>Компонент сіңірілетін газ ортасы тасушы газ, қатты зат - адсорбент, ал сіңірілетін зат адсорбтив деп аталады</w:t>
      </w:r>
      <w:r w:rsidR="00787B41" w:rsidRPr="000C2FB8">
        <w:rPr>
          <w:rFonts w:ascii="Times New Roman" w:eastAsia="TimesNewRomanPSMT" w:hAnsi="Times New Roman"/>
          <w:sz w:val="28"/>
          <w:szCs w:val="28"/>
          <w:lang w:val="kk-KZ"/>
        </w:rPr>
        <w:t>. Адсорбцияға тән қасиет оның селективтілігі мен қайтымдылығы болып табылады, соның арқасында бу-газ қоспаларынан бір немесе бірнеше компоненттерді сіңіріп, содан кейін қажетті компонентті қатты фазадан таза күйінде бөліп алуға болады. Сондықтан биотехнологияда биосинтез кезінде түзілетін ұшқыш заттарды және бөлек қоспаларды сіңіру үшін адсорбциялық процестер кеңінен қолданылады.</w:t>
      </w:r>
    </w:p>
    <w:p w:rsidR="003922B6" w:rsidRPr="000C2FB8" w:rsidRDefault="00787B41" w:rsidP="00787B41">
      <w:pPr>
        <w:pStyle w:val="a5"/>
        <w:numPr>
          <w:ilvl w:val="0"/>
          <w:numId w:val="1"/>
        </w:numPr>
        <w:tabs>
          <w:tab w:val="left" w:pos="993"/>
        </w:tabs>
        <w:spacing w:after="0" w:line="240" w:lineRule="auto"/>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Шығын теңдеуі бойынша D</w:t>
      </w:r>
      <w:r w:rsidRPr="000C2FB8">
        <w:rPr>
          <w:rFonts w:ascii="Times New Roman" w:eastAsia="TimesNewRomanPSMT" w:hAnsi="Times New Roman"/>
          <w:sz w:val="28"/>
          <w:szCs w:val="28"/>
          <w:vertAlign w:val="subscript"/>
          <w:lang w:val="kk-KZ"/>
        </w:rPr>
        <w:t>а</w:t>
      </w:r>
      <w:r w:rsidRPr="000C2FB8">
        <w:rPr>
          <w:rFonts w:ascii="Times New Roman" w:eastAsia="TimesNewRomanPSMT" w:hAnsi="Times New Roman"/>
          <w:sz w:val="28"/>
          <w:szCs w:val="28"/>
          <w:lang w:val="kk-KZ"/>
        </w:rPr>
        <w:t xml:space="preserve"> адсорберінің диаметрін анықтайды</w:t>
      </w:r>
      <w:r w:rsidR="00BF25ED" w:rsidRPr="000C2FB8">
        <w:rPr>
          <w:rFonts w:ascii="Times New Roman" w:eastAsia="TimesNewRomanPSMT" w:hAnsi="Times New Roman"/>
          <w:sz w:val="28"/>
          <w:szCs w:val="28"/>
          <w:lang w:val="kk-KZ"/>
        </w:rPr>
        <w:t>:</w:t>
      </w:r>
    </w:p>
    <w:p w:rsidR="00BF25ED" w:rsidRPr="000C2FB8" w:rsidRDefault="00717BE3" w:rsidP="00BF25ED">
      <w:pPr>
        <w:pStyle w:val="a5"/>
        <w:spacing w:after="0" w:line="240" w:lineRule="auto"/>
        <w:ind w:left="1069"/>
        <w:rPr>
          <w:rFonts w:ascii="Times New Roman" w:hAnsi="Times New Roman"/>
          <w:sz w:val="28"/>
          <w:szCs w:val="28"/>
          <w:lang w:val="kk-KZ"/>
        </w:rPr>
      </w:pPr>
      <w:r w:rsidRPr="000C2FB8">
        <w:rPr>
          <w:noProof/>
          <w:lang w:val="kk-KZ" w:eastAsia="ru-RU"/>
        </w:rPr>
        <w:drawing>
          <wp:inline distT="0" distB="0" distL="0" distR="0" wp14:anchorId="787D16C0" wp14:editId="71DECF0A">
            <wp:extent cx="1352811"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59017" cy="612396"/>
                    </a:xfrm>
                    <a:prstGeom prst="rect">
                      <a:avLst/>
                    </a:prstGeom>
                  </pic:spPr>
                </pic:pic>
              </a:graphicData>
            </a:graphic>
          </wp:inline>
        </w:drawing>
      </w:r>
    </w:p>
    <w:p w:rsidR="003922B6" w:rsidRPr="000C2FB8" w:rsidRDefault="003922B6" w:rsidP="00127216">
      <w:pPr>
        <w:spacing w:after="0" w:line="240" w:lineRule="auto"/>
        <w:ind w:firstLine="709"/>
        <w:rPr>
          <w:rFonts w:ascii="Times New Roman" w:hAnsi="Times New Roman"/>
          <w:sz w:val="28"/>
          <w:szCs w:val="28"/>
          <w:lang w:val="kk-KZ"/>
        </w:rPr>
      </w:pPr>
    </w:p>
    <w:p w:rsidR="00E41860" w:rsidRPr="000C2FB8" w:rsidRDefault="006437A3" w:rsidP="00E4186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lastRenderedPageBreak/>
        <w:t>мұнда</w:t>
      </w:r>
      <w:r w:rsidR="00717BE3" w:rsidRPr="000C2FB8">
        <w:rPr>
          <w:rFonts w:ascii="Times New Roman" w:eastAsia="TimesNewRomanPSMT" w:hAnsi="Times New Roman"/>
          <w:sz w:val="28"/>
          <w:szCs w:val="28"/>
          <w:lang w:val="kk-KZ"/>
        </w:rPr>
        <w:t xml:space="preserve"> </w:t>
      </w:r>
      <w:r w:rsidR="00717BE3" w:rsidRPr="000C2FB8">
        <w:rPr>
          <w:rFonts w:ascii="Times New Roman" w:eastAsia="TimesNewRomanPSMT" w:hAnsi="Times New Roman"/>
          <w:i/>
          <w:iCs/>
          <w:sz w:val="28"/>
          <w:szCs w:val="28"/>
          <w:lang w:val="kk-KZ"/>
        </w:rPr>
        <w:t>V</w:t>
      </w:r>
      <w:r w:rsidR="00717BE3" w:rsidRPr="000C2FB8">
        <w:rPr>
          <w:rFonts w:ascii="Times New Roman" w:eastAsia="TimesNewRomanPSMT" w:hAnsi="Times New Roman"/>
          <w:sz w:val="28"/>
          <w:szCs w:val="28"/>
          <w:vertAlign w:val="subscript"/>
          <w:lang w:val="kk-KZ"/>
        </w:rPr>
        <w:t>г</w:t>
      </w:r>
      <w:r w:rsidR="00717BE3" w:rsidRPr="000C2FB8">
        <w:rPr>
          <w:rFonts w:ascii="Times New Roman" w:eastAsia="TimesNewRomanPSMT" w:hAnsi="Times New Roman"/>
          <w:sz w:val="28"/>
          <w:szCs w:val="28"/>
          <w:lang w:val="kk-KZ"/>
        </w:rPr>
        <w:t xml:space="preserve"> </w:t>
      </w:r>
      <w:r w:rsidR="00E41860" w:rsidRPr="000C2FB8">
        <w:rPr>
          <w:rFonts w:ascii="Times New Roman" w:eastAsia="TimesNewRomanPSMT" w:hAnsi="Times New Roman"/>
          <w:sz w:val="28"/>
          <w:szCs w:val="28"/>
          <w:lang w:val="kk-KZ"/>
        </w:rPr>
        <w:t>-</w:t>
      </w:r>
      <w:r w:rsidR="00717BE3" w:rsidRPr="000C2FB8">
        <w:rPr>
          <w:rFonts w:ascii="Times New Roman" w:eastAsia="TimesNewRomanPSMT" w:hAnsi="Times New Roman"/>
          <w:i/>
          <w:iCs/>
          <w:sz w:val="28"/>
          <w:szCs w:val="28"/>
          <w:lang w:val="kk-KZ"/>
        </w:rPr>
        <w:t xml:space="preserve"> </w:t>
      </w:r>
      <w:r w:rsidR="00F57FB8" w:rsidRPr="000C2FB8">
        <w:rPr>
          <w:rFonts w:ascii="Times New Roman" w:eastAsia="TimesNewRomanPSMT" w:hAnsi="Times New Roman"/>
          <w:sz w:val="28"/>
          <w:szCs w:val="28"/>
          <w:lang w:val="kk-KZ"/>
        </w:rPr>
        <w:t>аппарат арқылы өтетін бу-газ қоспасының көлемі</w:t>
      </w:r>
      <w:r w:rsidR="00717BE3" w:rsidRPr="000C2FB8">
        <w:rPr>
          <w:rFonts w:ascii="Times New Roman" w:eastAsia="TimesNewRomanPSMT" w:hAnsi="Times New Roman"/>
          <w:sz w:val="28"/>
          <w:szCs w:val="28"/>
          <w:lang w:val="kk-KZ"/>
        </w:rPr>
        <w:t>,</w:t>
      </w:r>
      <w:r w:rsidR="00E41860" w:rsidRPr="000C2FB8">
        <w:rPr>
          <w:rFonts w:ascii="Times New Roman" w:eastAsia="TimesNewRomanPSMT" w:hAnsi="Times New Roman"/>
          <w:sz w:val="28"/>
          <w:szCs w:val="28"/>
          <w:lang w:val="kk-KZ"/>
        </w:rPr>
        <w:t xml:space="preserve"> </w:t>
      </w:r>
      <w:r w:rsidR="00717BE3" w:rsidRPr="000C2FB8">
        <w:rPr>
          <w:rFonts w:ascii="Times New Roman" w:eastAsia="TimesNewRomanPSMT" w:hAnsi="Times New Roman"/>
          <w:sz w:val="28"/>
          <w:szCs w:val="28"/>
          <w:lang w:val="kk-KZ"/>
        </w:rPr>
        <w:t>м</w:t>
      </w:r>
      <w:r w:rsidR="00717BE3" w:rsidRPr="000C2FB8">
        <w:rPr>
          <w:rFonts w:ascii="Times New Roman" w:eastAsia="TimesNewRomanPSMT" w:hAnsi="Times New Roman"/>
          <w:sz w:val="28"/>
          <w:szCs w:val="28"/>
          <w:vertAlign w:val="superscript"/>
          <w:lang w:val="kk-KZ"/>
        </w:rPr>
        <w:t>3</w:t>
      </w:r>
      <w:r w:rsidR="00717BE3" w:rsidRPr="000C2FB8">
        <w:rPr>
          <w:rFonts w:ascii="Times New Roman" w:eastAsia="TimesNewRomanPSMT" w:hAnsi="Times New Roman"/>
          <w:sz w:val="28"/>
          <w:szCs w:val="28"/>
          <w:lang w:val="kk-KZ"/>
        </w:rPr>
        <w:t xml:space="preserve">/с; </w:t>
      </w:r>
    </w:p>
    <w:p w:rsidR="00717BE3" w:rsidRPr="000C2FB8" w:rsidRDefault="00717BE3" w:rsidP="00E4186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w</w:t>
      </w:r>
      <w:r w:rsidRPr="000C2FB8">
        <w:rPr>
          <w:rFonts w:ascii="Times New Roman" w:eastAsia="TimesNewRomanPSMT" w:hAnsi="Times New Roman"/>
          <w:sz w:val="28"/>
          <w:szCs w:val="28"/>
          <w:vertAlign w:val="subscript"/>
          <w:lang w:val="kk-KZ"/>
        </w:rPr>
        <w:t>г</w:t>
      </w:r>
      <w:r w:rsidRPr="000C2FB8">
        <w:rPr>
          <w:rFonts w:ascii="Times New Roman" w:eastAsia="TimesNewRomanPSMT" w:hAnsi="Times New Roman"/>
          <w:sz w:val="28"/>
          <w:szCs w:val="28"/>
          <w:lang w:val="kk-KZ"/>
        </w:rPr>
        <w:t xml:space="preserve"> </w:t>
      </w:r>
      <w:r w:rsidR="00A26678" w:rsidRPr="000C2FB8">
        <w:rPr>
          <w:rFonts w:ascii="Times New Roman" w:eastAsia="TimesNewRomanPSMT" w:hAnsi="Times New Roman"/>
          <w:sz w:val="28"/>
          <w:szCs w:val="28"/>
          <w:lang w:val="kk-KZ"/>
        </w:rPr>
        <w:t>-</w:t>
      </w:r>
      <w:r w:rsidRPr="000C2FB8">
        <w:rPr>
          <w:rFonts w:ascii="Times New Roman" w:eastAsia="TimesNewRomanPSMT" w:hAnsi="Times New Roman"/>
          <w:sz w:val="28"/>
          <w:szCs w:val="28"/>
          <w:lang w:val="kk-KZ"/>
        </w:rPr>
        <w:t xml:space="preserve"> </w:t>
      </w:r>
      <w:r w:rsidR="00364773" w:rsidRPr="000C2FB8">
        <w:rPr>
          <w:rFonts w:ascii="Times New Roman" w:eastAsia="TimesNewRomanPSMT" w:hAnsi="Times New Roman"/>
          <w:sz w:val="28"/>
          <w:szCs w:val="28"/>
          <w:lang w:val="kk-KZ"/>
        </w:rPr>
        <w:t>аппараттың еркін қимасына жатқызылған бу-газ қоспасының жылдамдығы</w:t>
      </w:r>
      <w:r w:rsidRPr="000C2FB8">
        <w:rPr>
          <w:rFonts w:ascii="Times New Roman" w:eastAsia="TimesNewRomanPSMT" w:hAnsi="Times New Roman"/>
          <w:sz w:val="28"/>
          <w:szCs w:val="28"/>
          <w:lang w:val="kk-KZ"/>
        </w:rPr>
        <w:t>, м/с.</w:t>
      </w:r>
    </w:p>
    <w:p w:rsidR="00A26678" w:rsidRPr="000C2FB8" w:rsidRDefault="00BE1788" w:rsidP="00E4186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Адсорбенттің қозғалмайтын қабаты бар адсорберлер үшін</w:t>
      </w:r>
    </w:p>
    <w:p w:rsidR="00BE1788" w:rsidRPr="000C2FB8" w:rsidRDefault="00BE1788" w:rsidP="00E41860">
      <w:pPr>
        <w:autoSpaceDE w:val="0"/>
        <w:autoSpaceDN w:val="0"/>
        <w:adjustRightInd w:val="0"/>
        <w:spacing w:after="0" w:line="240" w:lineRule="auto"/>
        <w:ind w:firstLine="709"/>
        <w:rPr>
          <w:rFonts w:ascii="Times New Roman" w:eastAsia="TimesNewRomanPSMT" w:hAnsi="Times New Roman"/>
          <w:i/>
          <w:iCs/>
          <w:sz w:val="28"/>
          <w:szCs w:val="28"/>
          <w:lang w:val="kk-KZ"/>
        </w:rPr>
      </w:pPr>
    </w:p>
    <w:p w:rsidR="00717BE3" w:rsidRPr="000C2FB8" w:rsidRDefault="00717BE3" w:rsidP="00E4186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w</w:t>
      </w:r>
      <w:r w:rsidRPr="000C2FB8">
        <w:rPr>
          <w:rFonts w:ascii="Times New Roman" w:eastAsia="TimesNewRomanPSMT" w:hAnsi="Times New Roman"/>
          <w:sz w:val="28"/>
          <w:szCs w:val="28"/>
          <w:lang w:val="kk-KZ"/>
        </w:rPr>
        <w:t>г = (0,25– 0,30) м/с.</w:t>
      </w:r>
    </w:p>
    <w:p w:rsidR="00A26678" w:rsidRPr="000C2FB8" w:rsidRDefault="00A26678" w:rsidP="00E41860">
      <w:pPr>
        <w:spacing w:after="0" w:line="240" w:lineRule="auto"/>
        <w:ind w:firstLine="709"/>
        <w:rPr>
          <w:rFonts w:ascii="Times New Roman" w:eastAsia="TimesNewRomanPSMT" w:hAnsi="Times New Roman"/>
          <w:sz w:val="28"/>
          <w:szCs w:val="28"/>
          <w:lang w:val="kk-KZ"/>
        </w:rPr>
      </w:pPr>
    </w:p>
    <w:p w:rsidR="003922B6" w:rsidRPr="000C2FB8" w:rsidRDefault="00717BE3" w:rsidP="00E41860">
      <w:pPr>
        <w:spacing w:after="0" w:line="240" w:lineRule="auto"/>
        <w:ind w:firstLine="709"/>
        <w:rPr>
          <w:rFonts w:ascii="Times New Roman" w:hAnsi="Times New Roman"/>
          <w:sz w:val="28"/>
          <w:szCs w:val="28"/>
          <w:lang w:val="kk-KZ"/>
        </w:rPr>
      </w:pPr>
      <w:r w:rsidRPr="000C2FB8">
        <w:rPr>
          <w:rFonts w:ascii="Times New Roman" w:eastAsia="TimesNewRomanPSMT" w:hAnsi="Times New Roman"/>
          <w:sz w:val="28"/>
          <w:szCs w:val="28"/>
          <w:lang w:val="kk-KZ"/>
        </w:rPr>
        <w:t xml:space="preserve">2. </w:t>
      </w:r>
      <w:r w:rsidR="00887903" w:rsidRPr="000C2FB8">
        <w:rPr>
          <w:rFonts w:ascii="Times New Roman" w:eastAsia="TimesNewRomanPSMT" w:hAnsi="Times New Roman"/>
          <w:sz w:val="28"/>
          <w:szCs w:val="28"/>
          <w:lang w:val="kk-KZ"/>
        </w:rPr>
        <w:t>Адсорбент қабатының көлденең қимасының ауданын анықтайды</w:t>
      </w:r>
      <w:r w:rsidRPr="000C2FB8">
        <w:rPr>
          <w:rFonts w:ascii="Times New Roman" w:eastAsia="TimesNewRomanPSMT" w:hAnsi="Times New Roman"/>
          <w:sz w:val="28"/>
          <w:szCs w:val="28"/>
          <w:lang w:val="kk-KZ"/>
        </w:rPr>
        <w:t>:</w:t>
      </w:r>
    </w:p>
    <w:p w:rsidR="003922B6" w:rsidRPr="000C2FB8" w:rsidRDefault="003922B6" w:rsidP="00E41860">
      <w:pPr>
        <w:spacing w:after="0" w:line="240" w:lineRule="auto"/>
        <w:ind w:firstLine="709"/>
        <w:rPr>
          <w:rFonts w:ascii="Times New Roman" w:hAnsi="Times New Roman"/>
          <w:sz w:val="28"/>
          <w:szCs w:val="28"/>
          <w:lang w:val="kk-KZ"/>
        </w:rPr>
      </w:pPr>
    </w:p>
    <w:p w:rsidR="003922B6" w:rsidRPr="000C2FB8" w:rsidRDefault="00DF66B2" w:rsidP="00127216">
      <w:pPr>
        <w:spacing w:after="0" w:line="240" w:lineRule="auto"/>
        <w:ind w:firstLine="709"/>
        <w:rPr>
          <w:rFonts w:ascii="Times New Roman" w:hAnsi="Times New Roman"/>
          <w:sz w:val="28"/>
          <w:szCs w:val="28"/>
          <w:lang w:val="kk-KZ"/>
        </w:rPr>
      </w:pPr>
      <w:r w:rsidRPr="000C2FB8">
        <w:rPr>
          <w:noProof/>
          <w:lang w:val="kk-KZ" w:eastAsia="ru-RU"/>
        </w:rPr>
        <w:drawing>
          <wp:inline distT="0" distB="0" distL="0" distR="0" wp14:anchorId="0BB9A640" wp14:editId="6C2BA337">
            <wp:extent cx="981075" cy="523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81075" cy="523875"/>
                    </a:xfrm>
                    <a:prstGeom prst="rect">
                      <a:avLst/>
                    </a:prstGeom>
                  </pic:spPr>
                </pic:pic>
              </a:graphicData>
            </a:graphic>
          </wp:inline>
        </w:drawing>
      </w:r>
    </w:p>
    <w:p w:rsidR="00B14A84" w:rsidRPr="000C2FB8" w:rsidRDefault="00887903" w:rsidP="00B14A84">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B14A84" w:rsidRPr="000C2FB8">
        <w:rPr>
          <w:rFonts w:ascii="Times New Roman" w:eastAsia="TimesNewRomanPSMT" w:hAnsi="Times New Roman"/>
          <w:sz w:val="28"/>
          <w:szCs w:val="28"/>
          <w:lang w:val="kk-KZ"/>
        </w:rPr>
        <w:t xml:space="preserve"> </w:t>
      </w:r>
      <w:r w:rsidR="00B14A84" w:rsidRPr="000C2FB8">
        <w:rPr>
          <w:rFonts w:ascii="Times New Roman" w:eastAsia="TimesNewRomanPSMT" w:hAnsi="Times New Roman"/>
          <w:i/>
          <w:iCs/>
          <w:sz w:val="28"/>
          <w:szCs w:val="28"/>
          <w:lang w:val="kk-KZ"/>
        </w:rPr>
        <w:t>D -</w:t>
      </w:r>
      <w:r w:rsidR="00B14A84" w:rsidRPr="000C2FB8">
        <w:rPr>
          <w:rFonts w:ascii="Times New Roman" w:eastAsia="TimesNewRomanPSMT" w:hAnsi="Times New Roman"/>
          <w:sz w:val="28"/>
          <w:szCs w:val="28"/>
          <w:lang w:val="kk-KZ"/>
        </w:rPr>
        <w:t xml:space="preserve"> </w:t>
      </w:r>
      <w:r w:rsidR="00454E4E" w:rsidRPr="000C2FB8">
        <w:rPr>
          <w:rFonts w:ascii="Times New Roman" w:eastAsia="TimesNewRomanPSMT" w:hAnsi="Times New Roman"/>
          <w:sz w:val="28"/>
          <w:szCs w:val="28"/>
          <w:lang w:val="kk-KZ"/>
        </w:rPr>
        <w:t>аппараттың диаметрі</w:t>
      </w:r>
      <w:r w:rsidR="00B14A84" w:rsidRPr="000C2FB8">
        <w:rPr>
          <w:rFonts w:ascii="Times New Roman" w:eastAsia="TimesNewRomanPSMT" w:hAnsi="Times New Roman"/>
          <w:sz w:val="28"/>
          <w:szCs w:val="28"/>
          <w:lang w:val="kk-KZ"/>
        </w:rPr>
        <w:t>, м.</w:t>
      </w:r>
    </w:p>
    <w:p w:rsidR="00B14A84" w:rsidRPr="000C2FB8" w:rsidRDefault="00B14A84" w:rsidP="00B14A84">
      <w:pPr>
        <w:spacing w:after="0" w:line="240" w:lineRule="auto"/>
        <w:ind w:firstLine="709"/>
        <w:rPr>
          <w:rFonts w:ascii="Times New Roman" w:eastAsia="TimesNewRomanPSMT" w:hAnsi="Times New Roman"/>
          <w:sz w:val="28"/>
          <w:szCs w:val="28"/>
          <w:lang w:val="kk-KZ"/>
        </w:rPr>
      </w:pPr>
    </w:p>
    <w:p w:rsidR="00DF66B2" w:rsidRPr="000C2FB8" w:rsidRDefault="006437A3" w:rsidP="006437A3">
      <w:pPr>
        <w:pStyle w:val="a5"/>
        <w:numPr>
          <w:ilvl w:val="0"/>
          <w:numId w:val="1"/>
        </w:numPr>
        <w:spacing w:after="0" w:line="240" w:lineRule="auto"/>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Тасымалдау бірлігінің биіктігін анықтайды</w:t>
      </w:r>
      <w:r w:rsidR="00B14A84" w:rsidRPr="000C2FB8">
        <w:rPr>
          <w:rFonts w:ascii="Times New Roman" w:eastAsia="TimesNewRomanPSMT" w:hAnsi="Times New Roman"/>
          <w:sz w:val="28"/>
          <w:szCs w:val="28"/>
          <w:lang w:val="kk-KZ"/>
        </w:rPr>
        <w:t>:</w:t>
      </w:r>
    </w:p>
    <w:p w:rsidR="00B14A84" w:rsidRPr="000C2FB8" w:rsidRDefault="00B14A84" w:rsidP="00B14A84">
      <w:pPr>
        <w:pStyle w:val="a5"/>
        <w:spacing w:after="0" w:line="240" w:lineRule="auto"/>
        <w:ind w:left="1069"/>
        <w:rPr>
          <w:rFonts w:ascii="Times New Roman" w:hAnsi="Times New Roman"/>
          <w:sz w:val="28"/>
          <w:szCs w:val="28"/>
          <w:lang w:val="kk-KZ"/>
        </w:rPr>
      </w:pPr>
    </w:p>
    <w:p w:rsidR="00B14A84" w:rsidRPr="000C2FB8" w:rsidRDefault="00FD3CE5" w:rsidP="007962BD">
      <w:pPr>
        <w:pStyle w:val="a5"/>
        <w:spacing w:after="0" w:line="240" w:lineRule="auto"/>
        <w:ind w:left="709"/>
        <w:rPr>
          <w:rFonts w:ascii="Times New Roman" w:hAnsi="Times New Roman"/>
          <w:sz w:val="28"/>
          <w:szCs w:val="28"/>
          <w:lang w:val="kk-KZ"/>
        </w:rPr>
      </w:pPr>
      <w:r w:rsidRPr="000C2FB8">
        <w:rPr>
          <w:noProof/>
          <w:lang w:val="kk-KZ" w:eastAsia="ru-RU"/>
        </w:rPr>
        <w:drawing>
          <wp:inline distT="0" distB="0" distL="0" distR="0" wp14:anchorId="61215723" wp14:editId="5718B19B">
            <wp:extent cx="252412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24125" cy="600075"/>
                    </a:xfrm>
                    <a:prstGeom prst="rect">
                      <a:avLst/>
                    </a:prstGeom>
                  </pic:spPr>
                </pic:pic>
              </a:graphicData>
            </a:graphic>
          </wp:inline>
        </w:drawing>
      </w:r>
    </w:p>
    <w:p w:rsidR="006437A3" w:rsidRPr="000C2FB8" w:rsidRDefault="006437A3" w:rsidP="00B341A3">
      <w:pPr>
        <w:autoSpaceDE w:val="0"/>
        <w:autoSpaceDN w:val="0"/>
        <w:adjustRightInd w:val="0"/>
        <w:spacing w:after="0" w:line="240" w:lineRule="auto"/>
        <w:ind w:firstLine="709"/>
        <w:rPr>
          <w:rFonts w:ascii="Times New Roman" w:eastAsia="TimesNewRomanPSMT" w:hAnsi="Times New Roman"/>
          <w:sz w:val="28"/>
          <w:szCs w:val="28"/>
          <w:lang w:val="kk-KZ"/>
        </w:rPr>
      </w:pPr>
    </w:p>
    <w:p w:rsidR="00B341A3" w:rsidRPr="000C2FB8" w:rsidRDefault="006437A3" w:rsidP="00B341A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B341A3" w:rsidRPr="000C2FB8">
        <w:rPr>
          <w:rFonts w:ascii="Times New Roman" w:eastAsia="TimesNewRomanPSMT" w:hAnsi="Times New Roman"/>
          <w:sz w:val="28"/>
          <w:szCs w:val="28"/>
          <w:lang w:val="kk-KZ"/>
        </w:rPr>
        <w:t xml:space="preserve"> </w:t>
      </w:r>
      <w:r w:rsidR="00B341A3" w:rsidRPr="000C2FB8">
        <w:rPr>
          <w:rFonts w:ascii="Times New Roman" w:eastAsia="TimesNewRomanPSMT" w:hAnsi="Times New Roman"/>
          <w:i/>
          <w:iCs/>
          <w:sz w:val="28"/>
          <w:szCs w:val="28"/>
          <w:lang w:val="kk-KZ"/>
        </w:rPr>
        <w:t>G</w:t>
      </w:r>
      <w:r w:rsidR="00B341A3" w:rsidRPr="000C2FB8">
        <w:rPr>
          <w:rFonts w:ascii="Times New Roman" w:eastAsia="TimesNewRomanPSMT" w:hAnsi="Times New Roman"/>
          <w:sz w:val="28"/>
          <w:szCs w:val="28"/>
          <w:vertAlign w:val="subscript"/>
          <w:lang w:val="kk-KZ"/>
        </w:rPr>
        <w:t>г</w:t>
      </w:r>
      <w:r w:rsidR="00B341A3" w:rsidRPr="000C2FB8">
        <w:rPr>
          <w:rFonts w:ascii="Times New Roman" w:eastAsia="TimesNewRomanPSMT" w:hAnsi="Times New Roman"/>
          <w:sz w:val="28"/>
          <w:szCs w:val="28"/>
          <w:lang w:val="kk-KZ"/>
        </w:rPr>
        <w:t xml:space="preserve"> - </w:t>
      </w:r>
      <w:r w:rsidR="00E44C57" w:rsidRPr="000C2FB8">
        <w:rPr>
          <w:rFonts w:ascii="Times New Roman" w:eastAsia="TimesNewRomanPSMT" w:hAnsi="Times New Roman"/>
          <w:sz w:val="28"/>
          <w:szCs w:val="28"/>
          <w:lang w:val="kk-KZ"/>
        </w:rPr>
        <w:t>бу-газ қоспасының массалық шығыны</w:t>
      </w:r>
      <w:r w:rsidR="00B341A3" w:rsidRPr="000C2FB8">
        <w:rPr>
          <w:rFonts w:ascii="Times New Roman" w:eastAsia="TimesNewRomanPSMT" w:hAnsi="Times New Roman"/>
          <w:sz w:val="28"/>
          <w:szCs w:val="28"/>
          <w:lang w:val="kk-KZ"/>
        </w:rPr>
        <w:t xml:space="preserve">, кг/с; </w:t>
      </w:r>
    </w:p>
    <w:p w:rsidR="00EC5C9A" w:rsidRPr="000C2FB8" w:rsidRDefault="00EC5C9A" w:rsidP="00B341A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 xml:space="preserve">      </w:t>
      </w:r>
      <w:r w:rsidR="00B341A3" w:rsidRPr="000C2FB8">
        <w:rPr>
          <w:rFonts w:ascii="Times New Roman" w:eastAsia="TimesNewRomanPSMT" w:hAnsi="Times New Roman"/>
          <w:i/>
          <w:iCs/>
          <w:sz w:val="28"/>
          <w:szCs w:val="28"/>
          <w:lang w:val="kk-KZ"/>
        </w:rPr>
        <w:t>S</w:t>
      </w:r>
      <w:r w:rsidR="00B341A3" w:rsidRPr="000C2FB8">
        <w:rPr>
          <w:rFonts w:ascii="Times New Roman" w:eastAsia="TimesNewRomanPSMT" w:hAnsi="Times New Roman"/>
          <w:sz w:val="28"/>
          <w:szCs w:val="28"/>
          <w:vertAlign w:val="subscript"/>
          <w:lang w:val="kk-KZ"/>
        </w:rPr>
        <w:t>сл</w:t>
      </w:r>
      <w:r w:rsidR="00B341A3" w:rsidRPr="000C2FB8">
        <w:rPr>
          <w:rFonts w:ascii="Times New Roman" w:eastAsia="TimesNewRomanPSMT" w:hAnsi="Times New Roman"/>
          <w:sz w:val="28"/>
          <w:szCs w:val="28"/>
          <w:lang w:val="kk-KZ"/>
        </w:rPr>
        <w:t xml:space="preserve"> </w:t>
      </w:r>
      <w:r w:rsidR="00E03491" w:rsidRPr="000C2FB8">
        <w:rPr>
          <w:rFonts w:ascii="Times New Roman" w:eastAsia="TimesNewRomanPSMT" w:hAnsi="Times New Roman"/>
          <w:sz w:val="28"/>
          <w:szCs w:val="28"/>
          <w:lang w:val="kk-KZ"/>
        </w:rPr>
        <w:t>–</w:t>
      </w:r>
      <w:r w:rsidR="00B341A3" w:rsidRPr="000C2FB8">
        <w:rPr>
          <w:rFonts w:ascii="Times New Roman" w:eastAsia="TimesNewRomanPSMT" w:hAnsi="Times New Roman"/>
          <w:sz w:val="28"/>
          <w:szCs w:val="28"/>
          <w:lang w:val="kk-KZ"/>
        </w:rPr>
        <w:t xml:space="preserve"> </w:t>
      </w:r>
      <w:r w:rsidR="00E03491" w:rsidRPr="000C2FB8">
        <w:rPr>
          <w:rFonts w:ascii="Times New Roman" w:eastAsia="TimesNewRomanPSMT" w:hAnsi="Times New Roman"/>
          <w:sz w:val="28"/>
          <w:szCs w:val="28"/>
          <w:lang w:val="kk-KZ"/>
        </w:rPr>
        <w:t>қабат сечениясы</w:t>
      </w:r>
      <w:r w:rsidR="00B341A3" w:rsidRPr="000C2FB8">
        <w:rPr>
          <w:rFonts w:ascii="Times New Roman" w:eastAsia="TimesNewRomanPSMT" w:hAnsi="Times New Roman"/>
          <w:sz w:val="28"/>
          <w:szCs w:val="28"/>
          <w:lang w:val="kk-KZ"/>
        </w:rPr>
        <w:t>, м</w:t>
      </w:r>
      <w:r w:rsidR="00B341A3" w:rsidRPr="000C2FB8">
        <w:rPr>
          <w:rFonts w:ascii="Times New Roman" w:eastAsia="TimesNewRomanPSMT" w:hAnsi="Times New Roman"/>
          <w:sz w:val="28"/>
          <w:szCs w:val="28"/>
          <w:vertAlign w:val="superscript"/>
          <w:lang w:val="kk-KZ"/>
        </w:rPr>
        <w:t>2</w:t>
      </w:r>
      <w:r w:rsidR="00B341A3" w:rsidRPr="000C2FB8">
        <w:rPr>
          <w:rFonts w:ascii="Times New Roman" w:eastAsia="TimesNewRomanPSMT" w:hAnsi="Times New Roman"/>
          <w:sz w:val="28"/>
          <w:szCs w:val="28"/>
          <w:lang w:val="kk-KZ"/>
        </w:rPr>
        <w:t xml:space="preserve">; </w:t>
      </w:r>
    </w:p>
    <w:p w:rsidR="00EC5C9A" w:rsidRPr="000C2FB8" w:rsidRDefault="00EC5C9A" w:rsidP="00B341A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Pr="000C2FB8">
        <w:rPr>
          <w:rFonts w:ascii="Times New Roman" w:eastAsia="SymbolMT" w:hAnsi="Times New Roman"/>
          <w:sz w:val="28"/>
          <w:szCs w:val="28"/>
          <w:lang w:val="kk-KZ"/>
        </w:rPr>
        <w:t>ß</w:t>
      </w:r>
      <w:r w:rsidR="00B341A3" w:rsidRPr="000C2FB8">
        <w:rPr>
          <w:rFonts w:ascii="Times New Roman" w:eastAsia="TimesNewRomanPSMT" w:hAnsi="Times New Roman"/>
          <w:i/>
          <w:iCs/>
          <w:sz w:val="28"/>
          <w:szCs w:val="28"/>
          <w:vertAlign w:val="subscript"/>
          <w:lang w:val="kk-KZ"/>
        </w:rPr>
        <w:t>у</w:t>
      </w:r>
      <w:r w:rsidRPr="000C2FB8">
        <w:rPr>
          <w:rFonts w:ascii="Times New Roman" w:eastAsia="TimesNewRomanPSMT" w:hAnsi="Times New Roman"/>
          <w:i/>
          <w:iCs/>
          <w:sz w:val="28"/>
          <w:szCs w:val="28"/>
          <w:lang w:val="kk-KZ"/>
        </w:rPr>
        <w:t xml:space="preserve"> -</w:t>
      </w:r>
      <w:r w:rsidR="00B341A3" w:rsidRPr="000C2FB8">
        <w:rPr>
          <w:rFonts w:ascii="Times New Roman" w:eastAsia="TimesNewRomanPSMT" w:hAnsi="Times New Roman"/>
          <w:sz w:val="28"/>
          <w:szCs w:val="28"/>
          <w:lang w:val="kk-KZ"/>
        </w:rPr>
        <w:t xml:space="preserve"> </w:t>
      </w:r>
      <w:r w:rsidR="0033138C" w:rsidRPr="000C2FB8">
        <w:rPr>
          <w:rFonts w:ascii="Times New Roman" w:eastAsia="TimesNewRomanPSMT" w:hAnsi="Times New Roman"/>
          <w:sz w:val="28"/>
          <w:szCs w:val="28"/>
          <w:lang w:val="kk-KZ"/>
        </w:rPr>
        <w:t>газ қоспасында көлемдік масса алмасу коэффициенті</w:t>
      </w:r>
      <w:r w:rsidR="00B341A3" w:rsidRPr="000C2FB8">
        <w:rPr>
          <w:rFonts w:ascii="Times New Roman" w:eastAsia="TimesNewRomanPSMT" w:hAnsi="Times New Roman"/>
          <w:sz w:val="28"/>
          <w:szCs w:val="28"/>
          <w:lang w:val="kk-KZ"/>
        </w:rPr>
        <w:t>, с</w:t>
      </w:r>
      <w:r w:rsidR="00B341A3" w:rsidRPr="000C2FB8">
        <w:rPr>
          <w:rFonts w:ascii="Times New Roman" w:eastAsia="TimesNewRomanPSMT" w:hAnsi="Times New Roman"/>
          <w:sz w:val="28"/>
          <w:szCs w:val="28"/>
          <w:vertAlign w:val="superscript"/>
          <w:lang w:val="kk-KZ"/>
        </w:rPr>
        <w:t>−1</w:t>
      </w:r>
      <w:r w:rsidR="00B341A3" w:rsidRPr="000C2FB8">
        <w:rPr>
          <w:rFonts w:ascii="Times New Roman" w:eastAsia="TimesNewRomanPSMT" w:hAnsi="Times New Roman"/>
          <w:sz w:val="28"/>
          <w:szCs w:val="28"/>
          <w:lang w:val="kk-KZ"/>
        </w:rPr>
        <w:t xml:space="preserve">; </w:t>
      </w:r>
    </w:p>
    <w:p w:rsidR="00B341A3" w:rsidRPr="000C2FB8" w:rsidRDefault="00EC5C9A" w:rsidP="00B341A3">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00B341A3" w:rsidRPr="000C2FB8">
        <w:rPr>
          <w:rFonts w:ascii="Times New Roman" w:eastAsia="SymbolMT" w:hAnsi="Times New Roman"/>
          <w:sz w:val="28"/>
          <w:szCs w:val="28"/>
          <w:lang w:val="kk-KZ"/>
        </w:rPr>
        <w:t>ρ</w:t>
      </w:r>
      <w:r w:rsidR="00B341A3" w:rsidRPr="000C2FB8">
        <w:rPr>
          <w:rFonts w:ascii="Times New Roman" w:eastAsia="TimesNewRomanPSMT" w:hAnsi="Times New Roman"/>
          <w:sz w:val="28"/>
          <w:szCs w:val="28"/>
          <w:vertAlign w:val="subscript"/>
          <w:lang w:val="kk-KZ"/>
        </w:rPr>
        <w:t>г</w:t>
      </w:r>
      <w:r w:rsidR="00B341A3" w:rsidRPr="000C2FB8">
        <w:rPr>
          <w:rFonts w:ascii="Times New Roman" w:eastAsia="TimesNewRomanPSMT" w:hAnsi="Times New Roman"/>
          <w:sz w:val="28"/>
          <w:szCs w:val="28"/>
          <w:lang w:val="kk-KZ"/>
        </w:rPr>
        <w:t xml:space="preserve"> </w:t>
      </w:r>
      <w:r w:rsidRPr="000C2FB8">
        <w:rPr>
          <w:rFonts w:ascii="Times New Roman" w:eastAsia="TimesNewRomanPSMT" w:hAnsi="Times New Roman"/>
          <w:sz w:val="28"/>
          <w:szCs w:val="28"/>
          <w:lang w:val="kk-KZ"/>
        </w:rPr>
        <w:t>-</w:t>
      </w:r>
      <w:r w:rsidR="00B341A3" w:rsidRPr="000C2FB8">
        <w:rPr>
          <w:rFonts w:ascii="Times New Roman" w:eastAsia="TimesNewRomanPSMT" w:hAnsi="Times New Roman"/>
          <w:sz w:val="28"/>
          <w:szCs w:val="28"/>
          <w:lang w:val="kk-KZ"/>
        </w:rPr>
        <w:t xml:space="preserve"> </w:t>
      </w:r>
      <w:r w:rsidR="00BF553F" w:rsidRPr="000C2FB8">
        <w:rPr>
          <w:rFonts w:ascii="Times New Roman" w:eastAsia="TimesNewRomanPSMT" w:hAnsi="Times New Roman"/>
          <w:sz w:val="28"/>
          <w:szCs w:val="28"/>
          <w:lang w:val="kk-KZ"/>
        </w:rPr>
        <w:t>бу-газ қоспасының тығыздығы</w:t>
      </w:r>
      <w:r w:rsidR="00B341A3" w:rsidRPr="000C2FB8">
        <w:rPr>
          <w:rFonts w:ascii="Times New Roman" w:eastAsia="TimesNewRomanPSMT" w:hAnsi="Times New Roman"/>
          <w:sz w:val="28"/>
          <w:szCs w:val="28"/>
          <w:lang w:val="kk-KZ"/>
        </w:rPr>
        <w:t>, кг/м</w:t>
      </w:r>
      <w:r w:rsidR="00B341A3" w:rsidRPr="000C2FB8">
        <w:rPr>
          <w:rFonts w:ascii="Times New Roman" w:eastAsia="TimesNewRomanPSMT" w:hAnsi="Times New Roman"/>
          <w:sz w:val="28"/>
          <w:szCs w:val="28"/>
          <w:vertAlign w:val="superscript"/>
          <w:lang w:val="kk-KZ"/>
        </w:rPr>
        <w:t>3</w:t>
      </w:r>
      <w:r w:rsidR="00B341A3" w:rsidRPr="000C2FB8">
        <w:rPr>
          <w:rFonts w:ascii="Times New Roman" w:eastAsia="TimesNewRomanPSMT" w:hAnsi="Times New Roman"/>
          <w:sz w:val="28"/>
          <w:szCs w:val="28"/>
          <w:lang w:val="kk-KZ"/>
        </w:rPr>
        <w:t>.</w:t>
      </w:r>
    </w:p>
    <w:p w:rsidR="00B102A3" w:rsidRPr="000C2FB8" w:rsidRDefault="00B102A3" w:rsidP="00B341A3">
      <w:pPr>
        <w:pStyle w:val="a5"/>
        <w:spacing w:after="0" w:line="240" w:lineRule="auto"/>
        <w:ind w:left="1069"/>
        <w:rPr>
          <w:rFonts w:asciiTheme="minorHAnsi" w:eastAsia="TimesNewRomanPSMT" w:hAnsiTheme="minorHAnsi" w:cs="TimesNewRomanPSMT"/>
          <w:lang w:val="kk-KZ"/>
        </w:rPr>
      </w:pPr>
    </w:p>
    <w:p w:rsidR="00FD3CE5" w:rsidRPr="000C2FB8" w:rsidRDefault="005C67E5" w:rsidP="005C67E5">
      <w:pPr>
        <w:pStyle w:val="a5"/>
        <w:numPr>
          <w:ilvl w:val="0"/>
          <w:numId w:val="1"/>
        </w:numPr>
        <w:spacing w:after="0" w:line="240" w:lineRule="auto"/>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Адсорбент қабатының биіктігін анықтайды</w:t>
      </w:r>
      <w:r w:rsidR="00B341A3" w:rsidRPr="000C2FB8">
        <w:rPr>
          <w:rFonts w:ascii="Times New Roman" w:eastAsia="TimesNewRomanPSMT" w:hAnsi="Times New Roman"/>
          <w:sz w:val="28"/>
          <w:szCs w:val="28"/>
          <w:lang w:val="kk-KZ"/>
        </w:rPr>
        <w:t>:</w:t>
      </w:r>
    </w:p>
    <w:p w:rsidR="00C564E8" w:rsidRPr="000C2FB8" w:rsidRDefault="00C564E8" w:rsidP="00C564E8">
      <w:pPr>
        <w:autoSpaceDE w:val="0"/>
        <w:autoSpaceDN w:val="0"/>
        <w:adjustRightInd w:val="0"/>
        <w:spacing w:after="0" w:line="240" w:lineRule="auto"/>
        <w:ind w:left="1069"/>
        <w:rPr>
          <w:rFonts w:ascii="Times New Roman" w:eastAsiaTheme="minorHAnsi" w:hAnsi="Times New Roman"/>
          <w:i/>
          <w:iCs/>
          <w:sz w:val="28"/>
          <w:szCs w:val="28"/>
          <w:lang w:val="kk-KZ"/>
        </w:rPr>
      </w:pPr>
    </w:p>
    <w:p w:rsidR="00C564E8" w:rsidRPr="000C2FB8" w:rsidRDefault="00C564E8" w:rsidP="00C564E8">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heme="minorHAnsi" w:hAnsi="Times New Roman"/>
          <w:i/>
          <w:iCs/>
          <w:sz w:val="28"/>
          <w:szCs w:val="28"/>
          <w:lang w:val="kk-KZ"/>
        </w:rPr>
        <w:t xml:space="preserve">    H = h </w:t>
      </w:r>
      <w:r w:rsidRPr="000C2FB8">
        <w:rPr>
          <w:rFonts w:ascii="Times New Roman" w:eastAsia="TimesNewRomanPSMT" w:hAnsi="Times New Roman"/>
          <w:sz w:val="28"/>
          <w:szCs w:val="28"/>
          <w:lang w:val="kk-KZ"/>
        </w:rPr>
        <w:t xml:space="preserve">· </w:t>
      </w:r>
      <w:r w:rsidRPr="000C2FB8">
        <w:rPr>
          <w:rFonts w:ascii="Times New Roman" w:eastAsiaTheme="minorHAnsi" w:hAnsi="Times New Roman"/>
          <w:i/>
          <w:iCs/>
          <w:sz w:val="28"/>
          <w:szCs w:val="28"/>
          <w:lang w:val="kk-KZ"/>
        </w:rPr>
        <w:t>Ny</w:t>
      </w:r>
      <w:r w:rsidRPr="000C2FB8">
        <w:rPr>
          <w:rFonts w:ascii="Times New Roman" w:eastAsia="TimesNewRomanPSMT" w:hAnsi="Times New Roman"/>
          <w:sz w:val="28"/>
          <w:szCs w:val="28"/>
          <w:lang w:val="kk-KZ"/>
        </w:rPr>
        <w:t>,</w:t>
      </w:r>
    </w:p>
    <w:p w:rsidR="00C564E8" w:rsidRPr="000C2FB8" w:rsidRDefault="00C564E8" w:rsidP="00C564E8">
      <w:pPr>
        <w:autoSpaceDE w:val="0"/>
        <w:autoSpaceDN w:val="0"/>
        <w:adjustRightInd w:val="0"/>
        <w:spacing w:after="0" w:line="240" w:lineRule="auto"/>
        <w:ind w:firstLine="709"/>
        <w:rPr>
          <w:rFonts w:ascii="Times New Roman" w:eastAsia="TimesNewRomanPSMT" w:hAnsi="Times New Roman"/>
          <w:sz w:val="28"/>
          <w:szCs w:val="28"/>
          <w:lang w:val="kk-KZ"/>
        </w:rPr>
      </w:pPr>
    </w:p>
    <w:p w:rsidR="00C564E8" w:rsidRPr="000C2FB8" w:rsidRDefault="006437A3" w:rsidP="00C564E8">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C564E8" w:rsidRPr="000C2FB8">
        <w:rPr>
          <w:rFonts w:ascii="Times New Roman" w:eastAsia="TimesNewRomanPSMT" w:hAnsi="Times New Roman"/>
          <w:sz w:val="28"/>
          <w:szCs w:val="28"/>
          <w:lang w:val="kk-KZ"/>
        </w:rPr>
        <w:t xml:space="preserve"> </w:t>
      </w:r>
      <w:r w:rsidR="00C564E8" w:rsidRPr="000C2FB8">
        <w:rPr>
          <w:rFonts w:ascii="Times New Roman" w:eastAsiaTheme="minorHAnsi" w:hAnsi="Times New Roman"/>
          <w:i/>
          <w:iCs/>
          <w:sz w:val="28"/>
          <w:szCs w:val="28"/>
          <w:lang w:val="kk-KZ"/>
        </w:rPr>
        <w:t xml:space="preserve">Ny - </w:t>
      </w:r>
      <w:r w:rsidR="002456A7" w:rsidRPr="000C2FB8">
        <w:rPr>
          <w:rFonts w:ascii="Times New Roman" w:eastAsia="TimesNewRomanPSMT" w:hAnsi="Times New Roman"/>
          <w:sz w:val="28"/>
          <w:szCs w:val="28"/>
          <w:lang w:val="kk-KZ"/>
        </w:rPr>
        <w:t>тасымалдау бірліктерінің саны</w:t>
      </w:r>
      <w:r w:rsidR="00C564E8" w:rsidRPr="000C2FB8">
        <w:rPr>
          <w:rFonts w:ascii="Times New Roman" w:eastAsia="TimesNewRomanPSMT" w:hAnsi="Times New Roman"/>
          <w:sz w:val="28"/>
          <w:szCs w:val="28"/>
          <w:lang w:val="kk-KZ"/>
        </w:rPr>
        <w:t xml:space="preserve">; </w:t>
      </w:r>
    </w:p>
    <w:p w:rsidR="00C564E8" w:rsidRPr="000C2FB8" w:rsidRDefault="00C564E8" w:rsidP="00C564E8">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heme="minorHAnsi" w:hAnsi="Times New Roman"/>
          <w:i/>
          <w:iCs/>
          <w:sz w:val="28"/>
          <w:szCs w:val="28"/>
          <w:lang w:val="kk-KZ"/>
        </w:rPr>
        <w:t xml:space="preserve">      h -</w:t>
      </w:r>
      <w:r w:rsidRPr="000C2FB8">
        <w:rPr>
          <w:rFonts w:ascii="Times New Roman" w:eastAsia="TimesNewRomanPSMT" w:hAnsi="Times New Roman"/>
          <w:sz w:val="28"/>
          <w:szCs w:val="28"/>
          <w:lang w:val="kk-KZ"/>
        </w:rPr>
        <w:t xml:space="preserve"> </w:t>
      </w:r>
      <w:r w:rsidR="001F74EA" w:rsidRPr="000C2FB8">
        <w:rPr>
          <w:rFonts w:ascii="Times New Roman" w:eastAsia="TimesNewRomanPSMT" w:hAnsi="Times New Roman"/>
          <w:sz w:val="28"/>
          <w:szCs w:val="28"/>
          <w:lang w:val="kk-KZ"/>
        </w:rPr>
        <w:t>тасымалдау бірлігінің биіктігі</w:t>
      </w:r>
      <w:r w:rsidRPr="000C2FB8">
        <w:rPr>
          <w:rFonts w:ascii="Times New Roman" w:eastAsia="TimesNewRomanPSMT" w:hAnsi="Times New Roman"/>
          <w:sz w:val="28"/>
          <w:szCs w:val="28"/>
          <w:lang w:val="kk-KZ"/>
        </w:rPr>
        <w:t>, м.</w:t>
      </w:r>
    </w:p>
    <w:p w:rsidR="00C564E8" w:rsidRPr="000C2FB8" w:rsidRDefault="00C564E8" w:rsidP="00C564E8">
      <w:pPr>
        <w:autoSpaceDE w:val="0"/>
        <w:autoSpaceDN w:val="0"/>
        <w:adjustRightInd w:val="0"/>
        <w:spacing w:after="0" w:line="240" w:lineRule="auto"/>
        <w:ind w:firstLine="709"/>
        <w:rPr>
          <w:rFonts w:ascii="Times New Roman" w:eastAsia="TimesNewRomanPSMT" w:hAnsi="Times New Roman"/>
          <w:sz w:val="28"/>
          <w:szCs w:val="28"/>
          <w:lang w:val="kk-KZ"/>
        </w:rPr>
      </w:pPr>
    </w:p>
    <w:p w:rsidR="00C564E8" w:rsidRPr="000C2FB8" w:rsidRDefault="003C50B5" w:rsidP="003C50B5">
      <w:pPr>
        <w:pStyle w:val="a5"/>
        <w:numPr>
          <w:ilvl w:val="0"/>
          <w:numId w:val="1"/>
        </w:numPr>
        <w:autoSpaceDE w:val="0"/>
        <w:autoSpaceDN w:val="0"/>
        <w:adjustRightInd w:val="0"/>
        <w:spacing w:after="0" w:line="240" w:lineRule="auto"/>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Адсорбент қабатының көлемін анықтайды </w:t>
      </w:r>
      <w:r w:rsidR="00C564E8" w:rsidRPr="000C2FB8">
        <w:rPr>
          <w:rFonts w:ascii="Times New Roman" w:eastAsiaTheme="minorHAnsi" w:hAnsi="Times New Roman"/>
          <w:i/>
          <w:iCs/>
          <w:sz w:val="28"/>
          <w:szCs w:val="28"/>
          <w:lang w:val="kk-KZ"/>
        </w:rPr>
        <w:t>V</w:t>
      </w:r>
      <w:r w:rsidR="00C564E8" w:rsidRPr="000C2FB8">
        <w:rPr>
          <w:rFonts w:ascii="Times New Roman" w:eastAsia="TimesNewRomanPSMT" w:hAnsi="Times New Roman"/>
          <w:sz w:val="28"/>
          <w:szCs w:val="28"/>
          <w:vertAlign w:val="subscript"/>
          <w:lang w:val="kk-KZ"/>
        </w:rPr>
        <w:t>ад</w:t>
      </w:r>
      <w:r w:rsidR="00C564E8" w:rsidRPr="000C2FB8">
        <w:rPr>
          <w:rFonts w:ascii="Times New Roman" w:eastAsia="TimesNewRomanPSMT" w:hAnsi="Times New Roman"/>
          <w:sz w:val="28"/>
          <w:szCs w:val="28"/>
          <w:lang w:val="kk-KZ"/>
        </w:rPr>
        <w:t>:</w:t>
      </w:r>
    </w:p>
    <w:p w:rsidR="00FD3CDA" w:rsidRPr="000C2FB8" w:rsidRDefault="00FD3CDA" w:rsidP="00FD3CDA">
      <w:pPr>
        <w:pStyle w:val="a5"/>
        <w:autoSpaceDE w:val="0"/>
        <w:autoSpaceDN w:val="0"/>
        <w:adjustRightInd w:val="0"/>
        <w:spacing w:after="0" w:line="240" w:lineRule="auto"/>
        <w:ind w:left="1069"/>
        <w:rPr>
          <w:rFonts w:ascii="Times New Roman" w:eastAsia="TimesNewRomanPSMT" w:hAnsi="Times New Roman"/>
          <w:sz w:val="28"/>
          <w:szCs w:val="28"/>
          <w:lang w:val="kk-KZ"/>
        </w:rPr>
      </w:pPr>
    </w:p>
    <w:p w:rsidR="00B102A3" w:rsidRPr="000C2FB8" w:rsidRDefault="00207B9A" w:rsidP="00B102A3">
      <w:pPr>
        <w:pStyle w:val="a5"/>
        <w:spacing w:after="0" w:line="240" w:lineRule="auto"/>
        <w:ind w:left="1069"/>
        <w:rPr>
          <w:rFonts w:ascii="Times New Roman" w:eastAsia="TimesNewRomanPSMT" w:hAnsi="Times New Roman"/>
          <w:sz w:val="28"/>
          <w:szCs w:val="28"/>
          <w:lang w:val="kk-KZ"/>
        </w:rPr>
      </w:pPr>
      <w:r w:rsidRPr="000C2FB8">
        <w:rPr>
          <w:noProof/>
          <w:lang w:val="kk-KZ" w:eastAsia="ru-RU"/>
        </w:rPr>
        <w:drawing>
          <wp:inline distT="0" distB="0" distL="0" distR="0" wp14:anchorId="6962639E" wp14:editId="7E949C35">
            <wp:extent cx="11430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43000" cy="276225"/>
                    </a:xfrm>
                    <a:prstGeom prst="rect">
                      <a:avLst/>
                    </a:prstGeom>
                  </pic:spPr>
                </pic:pic>
              </a:graphicData>
            </a:graphic>
          </wp:inline>
        </w:drawing>
      </w:r>
    </w:p>
    <w:p w:rsidR="00B102A3" w:rsidRPr="000C2FB8" w:rsidRDefault="00B102A3" w:rsidP="00B102A3">
      <w:pPr>
        <w:pStyle w:val="a5"/>
        <w:spacing w:after="0" w:line="240" w:lineRule="auto"/>
        <w:ind w:left="1069"/>
        <w:rPr>
          <w:rFonts w:ascii="Times New Roman" w:hAnsi="Times New Roman"/>
          <w:sz w:val="28"/>
          <w:szCs w:val="28"/>
          <w:lang w:val="kk-KZ"/>
        </w:rPr>
      </w:pPr>
    </w:p>
    <w:p w:rsidR="00127216" w:rsidRPr="000C2FB8" w:rsidRDefault="00127216" w:rsidP="00127216">
      <w:pPr>
        <w:spacing w:after="0" w:line="240" w:lineRule="auto"/>
        <w:ind w:firstLine="709"/>
        <w:rPr>
          <w:rFonts w:ascii="Times New Roman" w:hAnsi="Times New Roman"/>
          <w:b/>
          <w:sz w:val="28"/>
          <w:szCs w:val="28"/>
          <w:lang w:val="kk-KZ"/>
        </w:rPr>
      </w:pPr>
      <w:r w:rsidRPr="000C2FB8">
        <w:rPr>
          <w:rFonts w:ascii="Times New Roman" w:hAnsi="Times New Roman"/>
          <w:b/>
          <w:sz w:val="28"/>
          <w:szCs w:val="28"/>
          <w:lang w:val="kk-KZ"/>
        </w:rPr>
        <w:t xml:space="preserve">4. </w:t>
      </w:r>
      <w:r w:rsidRPr="000C2FB8">
        <w:rPr>
          <w:rFonts w:ascii="Times New Roman" w:eastAsia="Times New Roman" w:hAnsi="Times New Roman"/>
          <w:b/>
          <w:color w:val="000000"/>
          <w:sz w:val="28"/>
          <w:szCs w:val="28"/>
          <w:lang w:val="kk-KZ"/>
        </w:rPr>
        <w:t>Кептіру жабдықтарын есептеу әдістері</w:t>
      </w:r>
    </w:p>
    <w:p w:rsidR="002D0111" w:rsidRPr="000C2FB8" w:rsidRDefault="00F37B16" w:rsidP="00431485">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Кептіру қатты кеуекті материалдардан ылғалды жою процесін білдіреді</w:t>
      </w:r>
      <w:r w:rsidR="009D6BB8" w:rsidRPr="000C2FB8">
        <w:rPr>
          <w:rFonts w:ascii="Times New Roman" w:eastAsia="TimesNewRomanPSMT" w:hAnsi="Times New Roman"/>
          <w:sz w:val="28"/>
          <w:szCs w:val="28"/>
          <w:lang w:val="kk-KZ"/>
        </w:rPr>
        <w:t xml:space="preserve">. </w:t>
      </w:r>
      <w:r w:rsidR="00060C28" w:rsidRPr="000C2FB8">
        <w:rPr>
          <w:rFonts w:ascii="Times New Roman" w:eastAsia="TimesNewRomanPSMT" w:hAnsi="Times New Roman"/>
          <w:sz w:val="28"/>
          <w:szCs w:val="28"/>
          <w:lang w:val="kk-KZ"/>
        </w:rPr>
        <w:t>Көптеген жағдайларда кептіру процесінде жойылатын сұйықтық су болып табылады, бұл әсіресе биотехнологиялық өндірістерге тән.</w:t>
      </w:r>
      <w:r w:rsidR="009D6BB8" w:rsidRPr="000C2FB8">
        <w:rPr>
          <w:rFonts w:ascii="Times New Roman" w:eastAsia="TimesNewRomanPSMT" w:hAnsi="Times New Roman"/>
          <w:sz w:val="28"/>
          <w:szCs w:val="28"/>
          <w:lang w:val="kk-KZ"/>
        </w:rPr>
        <w:t xml:space="preserve"> </w:t>
      </w:r>
      <w:r w:rsidR="00682523" w:rsidRPr="000C2FB8">
        <w:rPr>
          <w:rFonts w:ascii="Times New Roman" w:eastAsia="TimesNewRomanPSMT" w:hAnsi="Times New Roman"/>
          <w:sz w:val="28"/>
          <w:szCs w:val="28"/>
          <w:lang w:val="kk-KZ"/>
        </w:rPr>
        <w:t>Микробиологиялық синтез процестері сұйылтылған су ерітінділерінде өтеді, сондықтан мақсатты өнімдерді алудың соңғы сатыларында артық суды жою міндеті жиі туындайды.</w:t>
      </w:r>
      <w:r w:rsidR="009D6BB8" w:rsidRPr="000C2FB8">
        <w:rPr>
          <w:rFonts w:ascii="Times New Roman" w:eastAsia="TimesNewRomanPSMT" w:hAnsi="Times New Roman"/>
          <w:sz w:val="28"/>
          <w:szCs w:val="28"/>
          <w:lang w:val="kk-KZ"/>
        </w:rPr>
        <w:t xml:space="preserve"> </w:t>
      </w:r>
      <w:r w:rsidR="002D0111" w:rsidRPr="000C2FB8">
        <w:rPr>
          <w:rFonts w:ascii="Times New Roman" w:eastAsia="TimesNewRomanPSMT" w:hAnsi="Times New Roman"/>
          <w:sz w:val="28"/>
          <w:szCs w:val="28"/>
          <w:lang w:val="kk-KZ"/>
        </w:rPr>
        <w:t>Қазіргі уақытта кептіргіштердің көптеген түрлері мен құрылымдары бар.</w:t>
      </w:r>
    </w:p>
    <w:p w:rsidR="00FB3BBC" w:rsidRPr="000C2FB8" w:rsidRDefault="00FB3BBC" w:rsidP="00DF2036">
      <w:pPr>
        <w:autoSpaceDE w:val="0"/>
        <w:autoSpaceDN w:val="0"/>
        <w:adjustRightInd w:val="0"/>
        <w:spacing w:after="0" w:line="240" w:lineRule="auto"/>
        <w:ind w:firstLine="709"/>
        <w:rPr>
          <w:rFonts w:ascii="Times New Roman" w:hAnsi="Times New Roman"/>
          <w:sz w:val="28"/>
          <w:szCs w:val="28"/>
          <w:lang w:val="kk-KZ"/>
        </w:rPr>
      </w:pPr>
      <w:r w:rsidRPr="000C2FB8">
        <w:rPr>
          <w:rFonts w:ascii="Times New Roman" w:hAnsi="Times New Roman"/>
          <w:sz w:val="28"/>
          <w:szCs w:val="28"/>
          <w:lang w:val="kk-KZ"/>
        </w:rPr>
        <w:lastRenderedPageBreak/>
        <w:t>Конвективті кептіргіштерді есептеу негіздерін қарастырайық, мысалы, шашыратқыш, барабан, пневматикалық және жалған күйдірілген қабаты бар кептіргіш.</w:t>
      </w:r>
    </w:p>
    <w:p w:rsidR="00DF2036" w:rsidRPr="000C2FB8" w:rsidRDefault="00DF2036" w:rsidP="00DF203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1. </w:t>
      </w:r>
      <w:r w:rsidR="00CC6FAE" w:rsidRPr="000C2FB8">
        <w:rPr>
          <w:rFonts w:ascii="Times New Roman" w:eastAsia="TimesNewRomanPSMT" w:hAnsi="Times New Roman"/>
          <w:sz w:val="28"/>
          <w:szCs w:val="28"/>
          <w:lang w:val="kk-KZ"/>
        </w:rPr>
        <w:t>Рамзин диаграммасы бойынша кептіргіштің кіреберісіндегі және шығысындағы ауаның ылғалдылығы айырмашылығын табады</w:t>
      </w:r>
      <w:r w:rsidRPr="000C2FB8">
        <w:rPr>
          <w:rFonts w:ascii="Times New Roman" w:eastAsia="TimesNewRomanPSMT" w:hAnsi="Times New Roman"/>
          <w:sz w:val="28"/>
          <w:szCs w:val="28"/>
          <w:lang w:val="kk-KZ"/>
        </w:rPr>
        <w:t>.</w:t>
      </w:r>
    </w:p>
    <w:p w:rsidR="006250DC" w:rsidRPr="000C2FB8" w:rsidRDefault="00DF2036" w:rsidP="00DF2036">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2. </w:t>
      </w:r>
      <w:r w:rsidR="00640D5F" w:rsidRPr="000C2FB8">
        <w:rPr>
          <w:rFonts w:ascii="Times New Roman" w:eastAsia="TimesNewRomanPSMT" w:hAnsi="Times New Roman"/>
          <w:sz w:val="28"/>
          <w:szCs w:val="28"/>
          <w:lang w:val="kk-KZ"/>
        </w:rPr>
        <w:t>Жойылатын ылғалдың мөлшерін анықтайды</w:t>
      </w:r>
      <w:r w:rsidRPr="000C2FB8">
        <w:rPr>
          <w:rFonts w:ascii="Times New Roman" w:eastAsia="TimesNewRomanPSMT" w:hAnsi="Times New Roman"/>
          <w:sz w:val="28"/>
          <w:szCs w:val="28"/>
          <w:lang w:val="kk-KZ"/>
        </w:rPr>
        <w:t>:</w:t>
      </w:r>
    </w:p>
    <w:p w:rsidR="00F5064D" w:rsidRPr="000C2FB8" w:rsidRDefault="00F5064D" w:rsidP="00DF2036">
      <w:pPr>
        <w:autoSpaceDE w:val="0"/>
        <w:autoSpaceDN w:val="0"/>
        <w:adjustRightInd w:val="0"/>
        <w:spacing w:after="0" w:line="240" w:lineRule="auto"/>
        <w:ind w:firstLine="709"/>
        <w:rPr>
          <w:rFonts w:ascii="Times New Roman" w:eastAsia="TimesNewRomanPSMT" w:hAnsi="Times New Roman"/>
          <w:sz w:val="28"/>
          <w:szCs w:val="28"/>
          <w:lang w:val="kk-KZ"/>
        </w:rPr>
      </w:pPr>
    </w:p>
    <w:p w:rsidR="00DF2036" w:rsidRPr="000C2FB8" w:rsidRDefault="00F5064D" w:rsidP="00DF2036">
      <w:pPr>
        <w:autoSpaceDE w:val="0"/>
        <w:autoSpaceDN w:val="0"/>
        <w:adjustRightInd w:val="0"/>
        <w:spacing w:after="0" w:line="240" w:lineRule="auto"/>
        <w:ind w:firstLine="709"/>
        <w:rPr>
          <w:rFonts w:ascii="Times New Roman" w:hAnsi="Times New Roman"/>
          <w:sz w:val="28"/>
          <w:szCs w:val="28"/>
          <w:lang w:val="kk-KZ"/>
        </w:rPr>
      </w:pPr>
      <w:r w:rsidRPr="000C2FB8">
        <w:rPr>
          <w:noProof/>
          <w:lang w:val="kk-KZ" w:eastAsia="ru-RU"/>
        </w:rPr>
        <w:drawing>
          <wp:inline distT="0" distB="0" distL="0" distR="0" wp14:anchorId="2639881B" wp14:editId="0827280A">
            <wp:extent cx="1609725" cy="6381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09725" cy="638175"/>
                    </a:xfrm>
                    <a:prstGeom prst="rect">
                      <a:avLst/>
                    </a:prstGeom>
                  </pic:spPr>
                </pic:pic>
              </a:graphicData>
            </a:graphic>
          </wp:inline>
        </w:drawing>
      </w:r>
    </w:p>
    <w:p w:rsidR="00F5064D" w:rsidRPr="000C2FB8" w:rsidRDefault="00F5064D" w:rsidP="00DF2036">
      <w:pPr>
        <w:autoSpaceDE w:val="0"/>
        <w:autoSpaceDN w:val="0"/>
        <w:adjustRightInd w:val="0"/>
        <w:spacing w:after="0" w:line="240" w:lineRule="auto"/>
        <w:ind w:firstLine="709"/>
        <w:rPr>
          <w:rFonts w:ascii="Times New Roman" w:hAnsi="Times New Roman"/>
          <w:sz w:val="28"/>
          <w:szCs w:val="28"/>
          <w:lang w:val="kk-KZ"/>
        </w:rPr>
      </w:pPr>
    </w:p>
    <w:p w:rsidR="00F5064D" w:rsidRPr="000C2FB8" w:rsidRDefault="006437A3" w:rsidP="00F5064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F5064D" w:rsidRPr="000C2FB8">
        <w:rPr>
          <w:rFonts w:ascii="Times New Roman" w:eastAsia="TimesNewRomanPSMT" w:hAnsi="Times New Roman"/>
          <w:sz w:val="28"/>
          <w:szCs w:val="28"/>
          <w:lang w:val="kk-KZ"/>
        </w:rPr>
        <w:t xml:space="preserve"> </w:t>
      </w:r>
      <w:r w:rsidR="00F5064D" w:rsidRPr="000C2FB8">
        <w:rPr>
          <w:rFonts w:ascii="Times New Roman" w:eastAsia="TimesNewRomanPSMT" w:hAnsi="Times New Roman"/>
          <w:i/>
          <w:iCs/>
          <w:sz w:val="28"/>
          <w:szCs w:val="28"/>
          <w:lang w:val="kk-KZ"/>
        </w:rPr>
        <w:t>G -</w:t>
      </w:r>
      <w:r w:rsidR="00F5064D" w:rsidRPr="000C2FB8">
        <w:rPr>
          <w:rFonts w:ascii="Times New Roman" w:eastAsia="TimesNewRomanPSMT" w:hAnsi="Times New Roman"/>
          <w:sz w:val="28"/>
          <w:szCs w:val="28"/>
          <w:lang w:val="kk-KZ"/>
        </w:rPr>
        <w:t xml:space="preserve"> </w:t>
      </w:r>
      <w:r w:rsidR="00640D5F" w:rsidRPr="000C2FB8">
        <w:rPr>
          <w:rFonts w:ascii="Times New Roman" w:eastAsia="TimesNewRomanPSMT" w:hAnsi="Times New Roman"/>
          <w:sz w:val="28"/>
          <w:szCs w:val="28"/>
          <w:lang w:val="kk-KZ"/>
        </w:rPr>
        <w:t>ылғалды материал бойынша кептіргіштің өнімділігі</w:t>
      </w:r>
      <w:r w:rsidR="00F5064D" w:rsidRPr="000C2FB8">
        <w:rPr>
          <w:rFonts w:ascii="Times New Roman" w:eastAsia="TimesNewRomanPSMT" w:hAnsi="Times New Roman"/>
          <w:sz w:val="28"/>
          <w:szCs w:val="28"/>
          <w:lang w:val="kk-KZ"/>
        </w:rPr>
        <w:t>, кг/с;</w:t>
      </w:r>
    </w:p>
    <w:p w:rsidR="00F5064D" w:rsidRPr="000C2FB8" w:rsidRDefault="00F5064D" w:rsidP="00F5064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i/>
          <w:iCs/>
          <w:sz w:val="28"/>
          <w:szCs w:val="28"/>
          <w:lang w:val="kk-KZ"/>
        </w:rPr>
        <w:t xml:space="preserve">      w</w:t>
      </w:r>
      <w:r w:rsidRPr="000C2FB8">
        <w:rPr>
          <w:rFonts w:ascii="Times New Roman" w:eastAsia="TimesNewRomanPSMT" w:hAnsi="Times New Roman"/>
          <w:sz w:val="28"/>
          <w:szCs w:val="28"/>
          <w:vertAlign w:val="subscript"/>
          <w:lang w:val="kk-KZ"/>
        </w:rPr>
        <w:t>1</w:t>
      </w:r>
      <w:r w:rsidRPr="000C2FB8">
        <w:rPr>
          <w:rFonts w:ascii="Times New Roman" w:eastAsia="TimesNewRomanPSMT" w:hAnsi="Times New Roman"/>
          <w:sz w:val="28"/>
          <w:szCs w:val="28"/>
          <w:lang w:val="kk-KZ"/>
        </w:rPr>
        <w:t xml:space="preserve">, </w:t>
      </w:r>
      <w:r w:rsidRPr="000C2FB8">
        <w:rPr>
          <w:rFonts w:ascii="Times New Roman" w:eastAsia="TimesNewRomanPSMT" w:hAnsi="Times New Roman"/>
          <w:i/>
          <w:iCs/>
          <w:sz w:val="28"/>
          <w:szCs w:val="28"/>
          <w:lang w:val="kk-KZ"/>
        </w:rPr>
        <w:t>w</w:t>
      </w:r>
      <w:r w:rsidRPr="000C2FB8">
        <w:rPr>
          <w:rFonts w:ascii="Times New Roman" w:eastAsia="TimesNewRomanPSMT" w:hAnsi="Times New Roman"/>
          <w:sz w:val="28"/>
          <w:szCs w:val="28"/>
          <w:vertAlign w:val="subscript"/>
          <w:lang w:val="kk-KZ"/>
        </w:rPr>
        <w:t>2</w:t>
      </w:r>
      <w:r w:rsidRPr="000C2FB8">
        <w:rPr>
          <w:rFonts w:ascii="Times New Roman" w:eastAsia="TimesNewRomanPSMT" w:hAnsi="Times New Roman"/>
          <w:sz w:val="28"/>
          <w:szCs w:val="28"/>
          <w:lang w:val="kk-KZ"/>
        </w:rPr>
        <w:t xml:space="preserve"> - </w:t>
      </w:r>
      <w:r w:rsidR="001B5A24" w:rsidRPr="000C2FB8">
        <w:rPr>
          <w:rFonts w:ascii="Times New Roman" w:eastAsia="TimesNewRomanPSMT" w:hAnsi="Times New Roman"/>
          <w:sz w:val="28"/>
          <w:szCs w:val="28"/>
          <w:lang w:val="kk-KZ"/>
        </w:rPr>
        <w:t>материалдардың бастапқы және соңғы ылғалдылығы</w:t>
      </w:r>
      <w:r w:rsidRPr="000C2FB8">
        <w:rPr>
          <w:rFonts w:ascii="Times New Roman" w:eastAsia="TimesNewRomanPSMT" w:hAnsi="Times New Roman"/>
          <w:sz w:val="28"/>
          <w:szCs w:val="28"/>
          <w:lang w:val="kk-KZ"/>
        </w:rPr>
        <w:t>, масс.доля.</w:t>
      </w:r>
    </w:p>
    <w:p w:rsidR="001B79D6" w:rsidRPr="000C2FB8" w:rsidRDefault="001B79D6" w:rsidP="00F5064D">
      <w:pPr>
        <w:autoSpaceDE w:val="0"/>
        <w:autoSpaceDN w:val="0"/>
        <w:adjustRightInd w:val="0"/>
        <w:spacing w:after="0" w:line="240" w:lineRule="auto"/>
        <w:ind w:firstLine="709"/>
        <w:rPr>
          <w:rFonts w:ascii="Times New Roman" w:eastAsia="TimesNewRomanPSMT" w:hAnsi="Times New Roman"/>
          <w:sz w:val="28"/>
          <w:szCs w:val="28"/>
          <w:lang w:val="kk-KZ"/>
        </w:rPr>
      </w:pPr>
    </w:p>
    <w:p w:rsidR="001B79D6" w:rsidRPr="000C2FB8" w:rsidRDefault="00806166" w:rsidP="00F5064D">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3. </w:t>
      </w:r>
      <w:r w:rsidR="000E596B" w:rsidRPr="000C2FB8">
        <w:rPr>
          <w:rFonts w:ascii="Times New Roman" w:eastAsia="TimesNewRomanPSMT" w:hAnsi="Times New Roman"/>
          <w:sz w:val="28"/>
          <w:szCs w:val="28"/>
          <w:lang w:val="kk-KZ"/>
        </w:rPr>
        <w:t>Кептіргіштегі ауа шығынын анықтайды</w:t>
      </w:r>
      <w:r w:rsidRPr="000C2FB8">
        <w:rPr>
          <w:rFonts w:ascii="Times New Roman" w:eastAsia="TimesNewRomanPSMT" w:hAnsi="Times New Roman"/>
          <w:sz w:val="28"/>
          <w:szCs w:val="28"/>
          <w:lang w:val="kk-KZ"/>
        </w:rPr>
        <w:t>:</w:t>
      </w:r>
    </w:p>
    <w:p w:rsidR="00806166" w:rsidRPr="000C2FB8" w:rsidRDefault="00806166" w:rsidP="00F5064D">
      <w:pPr>
        <w:autoSpaceDE w:val="0"/>
        <w:autoSpaceDN w:val="0"/>
        <w:adjustRightInd w:val="0"/>
        <w:spacing w:after="0" w:line="240" w:lineRule="auto"/>
        <w:ind w:firstLine="709"/>
        <w:rPr>
          <w:rFonts w:ascii="Times New Roman" w:eastAsia="TimesNewRomanPSMT" w:hAnsi="Times New Roman"/>
          <w:sz w:val="28"/>
          <w:szCs w:val="28"/>
          <w:lang w:val="kk-KZ"/>
        </w:rPr>
      </w:pPr>
    </w:p>
    <w:p w:rsidR="00806166" w:rsidRPr="000C2FB8" w:rsidRDefault="002F311E" w:rsidP="00F5064D">
      <w:pPr>
        <w:autoSpaceDE w:val="0"/>
        <w:autoSpaceDN w:val="0"/>
        <w:adjustRightInd w:val="0"/>
        <w:spacing w:after="0" w:line="240" w:lineRule="auto"/>
        <w:ind w:firstLine="709"/>
        <w:rPr>
          <w:rFonts w:ascii="Times New Roman" w:hAnsi="Times New Roman"/>
          <w:sz w:val="28"/>
          <w:szCs w:val="28"/>
          <w:lang w:val="kk-KZ"/>
        </w:rPr>
      </w:pPr>
      <w:r w:rsidRPr="000C2FB8">
        <w:rPr>
          <w:noProof/>
          <w:lang w:val="kk-KZ" w:eastAsia="ru-RU"/>
        </w:rPr>
        <w:drawing>
          <wp:inline distT="0" distB="0" distL="0" distR="0" wp14:anchorId="6137ABE5" wp14:editId="2FCA6D19">
            <wp:extent cx="1181100" cy="600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81100" cy="600075"/>
                    </a:xfrm>
                    <a:prstGeom prst="rect">
                      <a:avLst/>
                    </a:prstGeom>
                  </pic:spPr>
                </pic:pic>
              </a:graphicData>
            </a:graphic>
          </wp:inline>
        </w:drawing>
      </w:r>
    </w:p>
    <w:p w:rsidR="00776D29" w:rsidRPr="000C2FB8" w:rsidRDefault="006437A3" w:rsidP="00776D29">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776D29" w:rsidRPr="000C2FB8">
        <w:rPr>
          <w:rFonts w:ascii="Times New Roman" w:eastAsia="TimesNewRomanPSMT" w:hAnsi="Times New Roman"/>
          <w:sz w:val="28"/>
          <w:szCs w:val="28"/>
          <w:lang w:val="kk-KZ"/>
        </w:rPr>
        <w:t xml:space="preserve"> </w:t>
      </w:r>
      <w:r w:rsidR="00776D29" w:rsidRPr="000C2FB8">
        <w:rPr>
          <w:rFonts w:ascii="Times New Roman" w:eastAsia="TimesNewRomanPSMT" w:hAnsi="Times New Roman"/>
          <w:i/>
          <w:iCs/>
          <w:sz w:val="28"/>
          <w:szCs w:val="28"/>
          <w:lang w:val="kk-KZ"/>
        </w:rPr>
        <w:t>W -</w:t>
      </w:r>
      <w:r w:rsidR="00776D29" w:rsidRPr="000C2FB8">
        <w:rPr>
          <w:rFonts w:ascii="Times New Roman" w:eastAsia="TimesNewRomanPSMT" w:hAnsi="Times New Roman"/>
          <w:sz w:val="28"/>
          <w:szCs w:val="28"/>
          <w:lang w:val="kk-KZ"/>
        </w:rPr>
        <w:t xml:space="preserve"> </w:t>
      </w:r>
      <w:r w:rsidR="00E50FED" w:rsidRPr="000C2FB8">
        <w:rPr>
          <w:rFonts w:ascii="Times New Roman" w:eastAsia="TimesNewRomanPSMT" w:hAnsi="Times New Roman"/>
          <w:sz w:val="28"/>
          <w:szCs w:val="28"/>
          <w:lang w:val="kk-KZ"/>
        </w:rPr>
        <w:t>жойылатын ылғалдың мөлшері</w:t>
      </w:r>
      <w:r w:rsidR="00776D29" w:rsidRPr="000C2FB8">
        <w:rPr>
          <w:rFonts w:ascii="Times New Roman" w:eastAsia="TimesNewRomanPSMT" w:hAnsi="Times New Roman"/>
          <w:sz w:val="28"/>
          <w:szCs w:val="28"/>
          <w:lang w:val="kk-KZ"/>
        </w:rPr>
        <w:t xml:space="preserve">, кг/с; </w:t>
      </w:r>
    </w:p>
    <w:p w:rsidR="00776D29" w:rsidRPr="000C2FB8" w:rsidRDefault="00776D29" w:rsidP="00776D29">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00414A77" w:rsidRPr="000C2FB8">
        <w:rPr>
          <w:rFonts w:ascii="Times New Roman" w:eastAsia="SymbolMT" w:hAnsi="Times New Roman"/>
          <w:sz w:val="28"/>
          <w:szCs w:val="28"/>
          <w:lang w:val="kk-KZ"/>
        </w:rPr>
        <w:t>Δ</w:t>
      </w:r>
      <w:r w:rsidRPr="000C2FB8">
        <w:rPr>
          <w:rFonts w:ascii="Times New Roman" w:eastAsia="TimesNewRomanPSMT" w:hAnsi="Times New Roman"/>
          <w:i/>
          <w:iCs/>
          <w:sz w:val="28"/>
          <w:szCs w:val="28"/>
          <w:lang w:val="kk-KZ"/>
        </w:rPr>
        <w:t>x -</w:t>
      </w:r>
      <w:r w:rsidRPr="000C2FB8">
        <w:rPr>
          <w:rFonts w:ascii="Times New Roman" w:eastAsia="TimesNewRomanPSMT" w:hAnsi="Times New Roman"/>
          <w:sz w:val="28"/>
          <w:szCs w:val="28"/>
          <w:lang w:val="kk-KZ"/>
        </w:rPr>
        <w:t xml:space="preserve"> </w:t>
      </w:r>
      <w:r w:rsidR="00E50FED" w:rsidRPr="000C2FB8">
        <w:rPr>
          <w:rFonts w:ascii="Times New Roman" w:eastAsia="TimesNewRomanPSMT" w:hAnsi="Times New Roman"/>
          <w:sz w:val="28"/>
          <w:szCs w:val="28"/>
          <w:lang w:val="kk-KZ"/>
        </w:rPr>
        <w:t>кептіргіштің кіреберісіндегі және шығысындағы ауаның ылғал құрамындағы айырмашылық (Рамзин диаграммасы бойынша анықталады)</w:t>
      </w:r>
      <w:r w:rsidRPr="000C2FB8">
        <w:rPr>
          <w:rFonts w:ascii="Times New Roman" w:eastAsia="TimesNewRomanPSMT" w:hAnsi="Times New Roman"/>
          <w:sz w:val="28"/>
          <w:szCs w:val="28"/>
          <w:lang w:val="kk-KZ"/>
        </w:rPr>
        <w:t xml:space="preserve">; </w:t>
      </w:r>
    </w:p>
    <w:p w:rsidR="002F311E" w:rsidRPr="000C2FB8" w:rsidRDefault="00776D29" w:rsidP="00776D29">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00414A77" w:rsidRPr="000C2FB8">
        <w:rPr>
          <w:rFonts w:ascii="Times New Roman" w:eastAsia="SymbolMT" w:hAnsi="Times New Roman"/>
          <w:sz w:val="28"/>
          <w:szCs w:val="28"/>
          <w:lang w:val="kk-KZ"/>
        </w:rPr>
        <w:t>p</w:t>
      </w:r>
      <w:r w:rsidRPr="000C2FB8">
        <w:rPr>
          <w:rFonts w:ascii="Times New Roman" w:eastAsia="TimesNewRomanPSMT" w:hAnsi="Times New Roman"/>
          <w:sz w:val="28"/>
          <w:szCs w:val="28"/>
          <w:lang w:val="kk-KZ"/>
        </w:rPr>
        <w:t xml:space="preserve"> - </w:t>
      </w:r>
      <w:r w:rsidR="00E50FED" w:rsidRPr="000C2FB8">
        <w:rPr>
          <w:rFonts w:ascii="Times New Roman" w:eastAsia="TimesNewRomanPSMT" w:hAnsi="Times New Roman"/>
          <w:sz w:val="28"/>
          <w:szCs w:val="28"/>
          <w:lang w:val="kk-KZ"/>
        </w:rPr>
        <w:t>ауа тығыздығы</w:t>
      </w:r>
      <w:r w:rsidRPr="000C2FB8">
        <w:rPr>
          <w:rFonts w:ascii="Times New Roman" w:eastAsia="TimesNewRomanPSMT" w:hAnsi="Times New Roman"/>
          <w:sz w:val="28"/>
          <w:szCs w:val="28"/>
          <w:lang w:val="kk-KZ"/>
        </w:rPr>
        <w:t>, кг/м</w:t>
      </w:r>
      <w:r w:rsidRPr="000C2FB8">
        <w:rPr>
          <w:rFonts w:ascii="Times New Roman" w:eastAsia="TimesNewRomanPSMT" w:hAnsi="Times New Roman"/>
          <w:sz w:val="28"/>
          <w:szCs w:val="28"/>
          <w:vertAlign w:val="superscript"/>
          <w:lang w:val="kk-KZ"/>
        </w:rPr>
        <w:t>3</w:t>
      </w:r>
      <w:r w:rsidRPr="000C2FB8">
        <w:rPr>
          <w:rFonts w:ascii="Times New Roman" w:eastAsia="TimesNewRomanPSMT" w:hAnsi="Times New Roman"/>
          <w:sz w:val="28"/>
          <w:szCs w:val="28"/>
          <w:lang w:val="kk-KZ"/>
        </w:rPr>
        <w:t>.</w:t>
      </w:r>
    </w:p>
    <w:p w:rsidR="00414A77" w:rsidRPr="000C2FB8" w:rsidRDefault="00414A77" w:rsidP="00776D29">
      <w:pPr>
        <w:autoSpaceDE w:val="0"/>
        <w:autoSpaceDN w:val="0"/>
        <w:adjustRightInd w:val="0"/>
        <w:spacing w:after="0" w:line="240" w:lineRule="auto"/>
        <w:ind w:firstLine="709"/>
        <w:rPr>
          <w:rFonts w:ascii="Times New Roman" w:eastAsia="TimesNewRomanPSMT" w:hAnsi="Times New Roman"/>
          <w:sz w:val="28"/>
          <w:szCs w:val="28"/>
          <w:lang w:val="kk-KZ"/>
        </w:rPr>
      </w:pPr>
    </w:p>
    <w:p w:rsidR="00414A77" w:rsidRPr="000C2FB8" w:rsidRDefault="00E50FED" w:rsidP="00E50FED">
      <w:pPr>
        <w:pStyle w:val="a5"/>
        <w:numPr>
          <w:ilvl w:val="0"/>
          <w:numId w:val="1"/>
        </w:numPr>
        <w:autoSpaceDE w:val="0"/>
        <w:autoSpaceDN w:val="0"/>
        <w:adjustRightInd w:val="0"/>
        <w:spacing w:after="0" w:line="240" w:lineRule="auto"/>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Шығын теңдеуі бойынша D</w:t>
      </w:r>
      <w:r w:rsidRPr="000C2FB8">
        <w:rPr>
          <w:rFonts w:ascii="Times New Roman" w:eastAsia="TimesNewRomanPSMT" w:hAnsi="Times New Roman"/>
          <w:sz w:val="28"/>
          <w:szCs w:val="28"/>
          <w:vertAlign w:val="subscript"/>
          <w:lang w:val="kk-KZ"/>
        </w:rPr>
        <w:t>а</w:t>
      </w:r>
      <w:r w:rsidRPr="000C2FB8">
        <w:rPr>
          <w:rFonts w:ascii="Times New Roman" w:eastAsia="TimesNewRomanPSMT" w:hAnsi="Times New Roman"/>
          <w:sz w:val="28"/>
          <w:szCs w:val="28"/>
          <w:lang w:val="kk-KZ"/>
        </w:rPr>
        <w:t xml:space="preserve"> кептіргіштің диаметрін анықтайды</w:t>
      </w:r>
      <w:r w:rsidR="00651550" w:rsidRPr="000C2FB8">
        <w:rPr>
          <w:rFonts w:ascii="Times New Roman" w:eastAsia="TimesNewRomanPSMT" w:hAnsi="Times New Roman"/>
          <w:sz w:val="28"/>
          <w:szCs w:val="28"/>
          <w:lang w:val="kk-KZ"/>
        </w:rPr>
        <w:t>:</w:t>
      </w:r>
    </w:p>
    <w:p w:rsidR="00651550" w:rsidRPr="000C2FB8" w:rsidRDefault="00651550" w:rsidP="00651550">
      <w:pPr>
        <w:pStyle w:val="a5"/>
        <w:autoSpaceDE w:val="0"/>
        <w:autoSpaceDN w:val="0"/>
        <w:adjustRightInd w:val="0"/>
        <w:spacing w:after="0" w:line="240" w:lineRule="auto"/>
        <w:ind w:left="1069"/>
        <w:rPr>
          <w:rFonts w:ascii="Times New Roman" w:hAnsi="Times New Roman"/>
          <w:sz w:val="28"/>
          <w:szCs w:val="28"/>
          <w:lang w:val="kk-KZ"/>
        </w:rPr>
      </w:pPr>
    </w:p>
    <w:p w:rsidR="00651550" w:rsidRPr="000C2FB8" w:rsidRDefault="00171F23" w:rsidP="00651550">
      <w:pPr>
        <w:pStyle w:val="a5"/>
        <w:autoSpaceDE w:val="0"/>
        <w:autoSpaceDN w:val="0"/>
        <w:adjustRightInd w:val="0"/>
        <w:spacing w:after="0" w:line="240" w:lineRule="auto"/>
        <w:ind w:left="1069"/>
        <w:rPr>
          <w:rFonts w:ascii="Times New Roman" w:hAnsi="Times New Roman"/>
          <w:sz w:val="28"/>
          <w:szCs w:val="28"/>
          <w:lang w:val="kk-KZ"/>
        </w:rPr>
      </w:pPr>
      <w:r w:rsidRPr="000C2FB8">
        <w:rPr>
          <w:noProof/>
          <w:lang w:val="kk-KZ" w:eastAsia="ru-RU"/>
        </w:rPr>
        <w:drawing>
          <wp:inline distT="0" distB="0" distL="0" distR="0" wp14:anchorId="03C82A0F" wp14:editId="310229FD">
            <wp:extent cx="1647825" cy="8286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47825" cy="828675"/>
                    </a:xfrm>
                    <a:prstGeom prst="rect">
                      <a:avLst/>
                    </a:prstGeom>
                  </pic:spPr>
                </pic:pic>
              </a:graphicData>
            </a:graphic>
          </wp:inline>
        </w:drawing>
      </w:r>
    </w:p>
    <w:p w:rsidR="00B70150" w:rsidRPr="000C2FB8" w:rsidRDefault="006437A3" w:rsidP="00B7015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мұнда</w:t>
      </w:r>
      <w:r w:rsidR="00B70150" w:rsidRPr="000C2FB8">
        <w:rPr>
          <w:rFonts w:ascii="Times New Roman" w:eastAsia="TimesNewRomanPSMT" w:hAnsi="Times New Roman"/>
          <w:sz w:val="28"/>
          <w:szCs w:val="28"/>
          <w:lang w:val="kk-KZ"/>
        </w:rPr>
        <w:t xml:space="preserve"> </w:t>
      </w:r>
      <w:r w:rsidR="00B70150" w:rsidRPr="000C2FB8">
        <w:rPr>
          <w:rFonts w:ascii="Times New Roman" w:eastAsia="TimesNewRomanPSMT" w:hAnsi="Times New Roman"/>
          <w:i/>
          <w:iCs/>
          <w:sz w:val="28"/>
          <w:szCs w:val="28"/>
          <w:lang w:val="kk-KZ"/>
        </w:rPr>
        <w:t>V</w:t>
      </w:r>
      <w:r w:rsidR="00B70150" w:rsidRPr="000C2FB8">
        <w:rPr>
          <w:rFonts w:ascii="Times New Roman" w:eastAsia="TimesNewRomanPSMT" w:hAnsi="Times New Roman"/>
          <w:sz w:val="28"/>
          <w:szCs w:val="28"/>
          <w:vertAlign w:val="subscript"/>
          <w:lang w:val="kk-KZ"/>
        </w:rPr>
        <w:t>г</w:t>
      </w:r>
      <w:r w:rsidR="00B70150" w:rsidRPr="000C2FB8">
        <w:rPr>
          <w:rFonts w:ascii="Times New Roman" w:eastAsia="TimesNewRomanPSMT" w:hAnsi="Times New Roman"/>
          <w:sz w:val="28"/>
          <w:szCs w:val="28"/>
          <w:lang w:val="kk-KZ"/>
        </w:rPr>
        <w:t xml:space="preserve"> -</w:t>
      </w:r>
      <w:r w:rsidR="00B70150" w:rsidRPr="000C2FB8">
        <w:rPr>
          <w:rFonts w:ascii="Times New Roman" w:eastAsia="TimesNewRomanPSMT" w:hAnsi="Times New Roman"/>
          <w:i/>
          <w:iCs/>
          <w:sz w:val="28"/>
          <w:szCs w:val="28"/>
          <w:lang w:val="kk-KZ"/>
        </w:rPr>
        <w:t xml:space="preserve"> </w:t>
      </w:r>
      <w:r w:rsidR="00081354" w:rsidRPr="000C2FB8">
        <w:rPr>
          <w:rFonts w:ascii="Times New Roman" w:eastAsia="TimesNewRomanPSMT" w:hAnsi="Times New Roman"/>
          <w:sz w:val="28"/>
          <w:szCs w:val="28"/>
          <w:lang w:val="kk-KZ"/>
        </w:rPr>
        <w:t>кептіргіштегі ауа шығыны</w:t>
      </w:r>
      <w:r w:rsidR="00B70150" w:rsidRPr="000C2FB8">
        <w:rPr>
          <w:rFonts w:ascii="Times New Roman" w:eastAsia="TimesNewRomanPSMT" w:hAnsi="Times New Roman"/>
          <w:sz w:val="28"/>
          <w:szCs w:val="28"/>
          <w:lang w:val="kk-KZ"/>
        </w:rPr>
        <w:t>, м</w:t>
      </w:r>
      <w:r w:rsidR="00B70150" w:rsidRPr="000C2FB8">
        <w:rPr>
          <w:rFonts w:ascii="Times New Roman" w:eastAsia="TimesNewRomanPSMT" w:hAnsi="Times New Roman"/>
          <w:sz w:val="28"/>
          <w:szCs w:val="28"/>
          <w:vertAlign w:val="superscript"/>
          <w:lang w:val="kk-KZ"/>
        </w:rPr>
        <w:t>3</w:t>
      </w:r>
      <w:r w:rsidR="00B70150" w:rsidRPr="000C2FB8">
        <w:rPr>
          <w:rFonts w:ascii="Times New Roman" w:eastAsia="TimesNewRomanPSMT" w:hAnsi="Times New Roman"/>
          <w:sz w:val="28"/>
          <w:szCs w:val="28"/>
          <w:lang w:val="kk-KZ"/>
        </w:rPr>
        <w:t xml:space="preserve">/с; </w:t>
      </w:r>
    </w:p>
    <w:p w:rsidR="00171F23" w:rsidRPr="000C2FB8" w:rsidRDefault="00B70150" w:rsidP="00B70150">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 xml:space="preserve">       </w:t>
      </w:r>
      <w:r w:rsidRPr="000C2FB8">
        <w:rPr>
          <w:rFonts w:ascii="Times New Roman" w:eastAsia="TimesNewRomanPSMT" w:hAnsi="Times New Roman"/>
          <w:i/>
          <w:iCs/>
          <w:sz w:val="28"/>
          <w:szCs w:val="28"/>
          <w:lang w:val="kk-KZ"/>
        </w:rPr>
        <w:t>w</w:t>
      </w:r>
      <w:r w:rsidRPr="000C2FB8">
        <w:rPr>
          <w:rFonts w:ascii="Times New Roman" w:eastAsia="TimesNewRomanPSMT" w:hAnsi="Times New Roman"/>
          <w:sz w:val="28"/>
          <w:szCs w:val="28"/>
          <w:vertAlign w:val="subscript"/>
          <w:lang w:val="kk-KZ"/>
        </w:rPr>
        <w:t>г</w:t>
      </w:r>
      <w:r w:rsidRPr="000C2FB8">
        <w:rPr>
          <w:rFonts w:ascii="Times New Roman" w:eastAsia="TimesNewRomanPSMT" w:hAnsi="Times New Roman"/>
          <w:sz w:val="28"/>
          <w:szCs w:val="28"/>
          <w:lang w:val="kk-KZ"/>
        </w:rPr>
        <w:t xml:space="preserve"> - </w:t>
      </w:r>
      <w:r w:rsidR="0050156A" w:rsidRPr="000C2FB8">
        <w:rPr>
          <w:rFonts w:ascii="Times New Roman" w:eastAsia="TimesNewRomanPSMT" w:hAnsi="Times New Roman"/>
          <w:sz w:val="28"/>
          <w:szCs w:val="28"/>
          <w:lang w:val="kk-KZ"/>
        </w:rPr>
        <w:t>ауа беру жылдамдығы</w:t>
      </w:r>
      <w:r w:rsidRPr="000C2FB8">
        <w:rPr>
          <w:rFonts w:ascii="Times New Roman" w:eastAsia="TimesNewRomanPSMT" w:hAnsi="Times New Roman"/>
          <w:sz w:val="28"/>
          <w:szCs w:val="28"/>
          <w:lang w:val="kk-KZ"/>
        </w:rPr>
        <w:t>, м/с.</w:t>
      </w:r>
    </w:p>
    <w:p w:rsidR="00511EED" w:rsidRPr="000C2FB8" w:rsidRDefault="00511EED" w:rsidP="00B70150">
      <w:pPr>
        <w:autoSpaceDE w:val="0"/>
        <w:autoSpaceDN w:val="0"/>
        <w:adjustRightInd w:val="0"/>
        <w:spacing w:after="0" w:line="240" w:lineRule="auto"/>
        <w:ind w:firstLine="709"/>
        <w:rPr>
          <w:rFonts w:ascii="Times New Roman" w:eastAsia="TimesNewRomanPSMT" w:hAnsi="Times New Roman"/>
          <w:sz w:val="28"/>
          <w:szCs w:val="28"/>
          <w:lang w:val="kk-KZ"/>
        </w:rPr>
      </w:pPr>
    </w:p>
    <w:p w:rsidR="0050156A" w:rsidRPr="000C2FB8" w:rsidRDefault="0050156A" w:rsidP="0050156A">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Өзін-өзі бақылауға арналған сұрақтар:</w:t>
      </w:r>
    </w:p>
    <w:p w:rsidR="0050156A" w:rsidRPr="000C2FB8" w:rsidRDefault="0050156A" w:rsidP="0050156A">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1. Биореакторларды оттегімен қамтамасыз ету үшін қандай жабдық қолданылады?</w:t>
      </w:r>
    </w:p>
    <w:p w:rsidR="0050156A" w:rsidRPr="000C2FB8" w:rsidRDefault="0050156A" w:rsidP="0050156A">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2. Микроорганизмдерді тереңдете өсірудің негізгі артықшылықтарын атаңыз.</w:t>
      </w:r>
    </w:p>
    <w:p w:rsidR="0050156A" w:rsidRPr="000C2FB8" w:rsidRDefault="0050156A" w:rsidP="0050156A">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3. Биотехнологиялық процестерде салқындатқыштардың қандай түрлері қолданылады?</w:t>
      </w:r>
    </w:p>
    <w:p w:rsidR="0050156A" w:rsidRPr="000C2FB8" w:rsidRDefault="0050156A" w:rsidP="0050156A">
      <w:pPr>
        <w:autoSpaceDE w:val="0"/>
        <w:autoSpaceDN w:val="0"/>
        <w:adjustRightInd w:val="0"/>
        <w:spacing w:after="0" w:line="240" w:lineRule="auto"/>
        <w:ind w:firstLine="709"/>
        <w:rPr>
          <w:rFonts w:ascii="Times New Roman" w:eastAsia="TimesNewRomanPSMT" w:hAnsi="Times New Roman"/>
          <w:sz w:val="28"/>
          <w:szCs w:val="28"/>
          <w:lang w:val="kk-KZ"/>
        </w:rPr>
      </w:pPr>
      <w:r w:rsidRPr="000C2FB8">
        <w:rPr>
          <w:rFonts w:ascii="Times New Roman" w:eastAsia="TimesNewRomanPSMT" w:hAnsi="Times New Roman"/>
          <w:sz w:val="28"/>
          <w:szCs w:val="28"/>
          <w:lang w:val="kk-KZ"/>
        </w:rPr>
        <w:t>4. Әртүрлі типтегі адсорберлерде газ беру жылдамдығы қалай анықталады?</w:t>
      </w:r>
    </w:p>
    <w:p w:rsidR="00991772" w:rsidRPr="000C2FB8" w:rsidRDefault="0050156A" w:rsidP="0050156A">
      <w:pPr>
        <w:autoSpaceDE w:val="0"/>
        <w:autoSpaceDN w:val="0"/>
        <w:adjustRightInd w:val="0"/>
        <w:spacing w:after="0" w:line="240" w:lineRule="auto"/>
        <w:ind w:firstLine="709"/>
        <w:rPr>
          <w:rFonts w:ascii="Times New Roman" w:hAnsi="Times New Roman"/>
          <w:sz w:val="28"/>
          <w:szCs w:val="28"/>
          <w:lang w:val="kk-KZ"/>
        </w:rPr>
      </w:pPr>
      <w:r w:rsidRPr="000C2FB8">
        <w:rPr>
          <w:rFonts w:ascii="Times New Roman" w:eastAsia="TimesNewRomanPSMT" w:hAnsi="Times New Roman"/>
          <w:sz w:val="28"/>
          <w:szCs w:val="28"/>
          <w:lang w:val="kk-KZ"/>
        </w:rPr>
        <w:t>5. Әртүрлі конструкциядағы конвективтік кептіргіштерде кептіру агентінің берілу жылдамдығы қалай анықталады?</w:t>
      </w:r>
      <w:bookmarkEnd w:id="0"/>
    </w:p>
    <w:sectPr w:rsidR="00991772" w:rsidRPr="000C2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4B84"/>
    <w:multiLevelType w:val="hybridMultilevel"/>
    <w:tmpl w:val="79E01F9A"/>
    <w:lvl w:ilvl="0" w:tplc="F02EC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90"/>
    <w:rsid w:val="00002A75"/>
    <w:rsid w:val="00012F9E"/>
    <w:rsid w:val="00023056"/>
    <w:rsid w:val="00030E79"/>
    <w:rsid w:val="00060C28"/>
    <w:rsid w:val="00081354"/>
    <w:rsid w:val="00083BCB"/>
    <w:rsid w:val="000A0F69"/>
    <w:rsid w:val="000A5429"/>
    <w:rsid w:val="000B4CBC"/>
    <w:rsid w:val="000C2FB8"/>
    <w:rsid w:val="000E596B"/>
    <w:rsid w:val="001160A8"/>
    <w:rsid w:val="00125E16"/>
    <w:rsid w:val="00127216"/>
    <w:rsid w:val="00131C1A"/>
    <w:rsid w:val="001446E1"/>
    <w:rsid w:val="00153D65"/>
    <w:rsid w:val="00154750"/>
    <w:rsid w:val="0015493A"/>
    <w:rsid w:val="00164511"/>
    <w:rsid w:val="00171F23"/>
    <w:rsid w:val="0017305A"/>
    <w:rsid w:val="00192938"/>
    <w:rsid w:val="0019336C"/>
    <w:rsid w:val="001A0D96"/>
    <w:rsid w:val="001A1241"/>
    <w:rsid w:val="001B228E"/>
    <w:rsid w:val="001B5A24"/>
    <w:rsid w:val="001B79D6"/>
    <w:rsid w:val="001C1A00"/>
    <w:rsid w:val="001C2BED"/>
    <w:rsid w:val="001C75FA"/>
    <w:rsid w:val="001D2DE4"/>
    <w:rsid w:val="001E669F"/>
    <w:rsid w:val="001F74EA"/>
    <w:rsid w:val="0020604C"/>
    <w:rsid w:val="00207B9A"/>
    <w:rsid w:val="0021193B"/>
    <w:rsid w:val="00230A42"/>
    <w:rsid w:val="002456A7"/>
    <w:rsid w:val="002703C1"/>
    <w:rsid w:val="00291398"/>
    <w:rsid w:val="002B1D38"/>
    <w:rsid w:val="002C3687"/>
    <w:rsid w:val="002C681C"/>
    <w:rsid w:val="002D0111"/>
    <w:rsid w:val="002E7A89"/>
    <w:rsid w:val="002F311E"/>
    <w:rsid w:val="002F573A"/>
    <w:rsid w:val="003226C3"/>
    <w:rsid w:val="0033138C"/>
    <w:rsid w:val="003341A4"/>
    <w:rsid w:val="003443B6"/>
    <w:rsid w:val="00352074"/>
    <w:rsid w:val="0035778A"/>
    <w:rsid w:val="00364773"/>
    <w:rsid w:val="003922B6"/>
    <w:rsid w:val="00392CFD"/>
    <w:rsid w:val="00394798"/>
    <w:rsid w:val="00397875"/>
    <w:rsid w:val="003A1F80"/>
    <w:rsid w:val="003C50B5"/>
    <w:rsid w:val="003D0BF5"/>
    <w:rsid w:val="00414A77"/>
    <w:rsid w:val="0042266F"/>
    <w:rsid w:val="00425AC1"/>
    <w:rsid w:val="00431485"/>
    <w:rsid w:val="00454E4E"/>
    <w:rsid w:val="0049111E"/>
    <w:rsid w:val="004E4A80"/>
    <w:rsid w:val="004E4EB0"/>
    <w:rsid w:val="0050156A"/>
    <w:rsid w:val="00507CA7"/>
    <w:rsid w:val="00511EED"/>
    <w:rsid w:val="00551F25"/>
    <w:rsid w:val="0056135C"/>
    <w:rsid w:val="00565F91"/>
    <w:rsid w:val="00585278"/>
    <w:rsid w:val="00594BAA"/>
    <w:rsid w:val="00595A3C"/>
    <w:rsid w:val="005965C9"/>
    <w:rsid w:val="005A19A4"/>
    <w:rsid w:val="005C67E5"/>
    <w:rsid w:val="005D6601"/>
    <w:rsid w:val="005E3666"/>
    <w:rsid w:val="005F4790"/>
    <w:rsid w:val="005F7658"/>
    <w:rsid w:val="00616345"/>
    <w:rsid w:val="0062070E"/>
    <w:rsid w:val="006250DC"/>
    <w:rsid w:val="00625A75"/>
    <w:rsid w:val="00640180"/>
    <w:rsid w:val="00640D5F"/>
    <w:rsid w:val="00642C21"/>
    <w:rsid w:val="006437A3"/>
    <w:rsid w:val="00651550"/>
    <w:rsid w:val="00682523"/>
    <w:rsid w:val="00693600"/>
    <w:rsid w:val="006A57D8"/>
    <w:rsid w:val="006C46D3"/>
    <w:rsid w:val="006D697B"/>
    <w:rsid w:val="00717BE3"/>
    <w:rsid w:val="0072466C"/>
    <w:rsid w:val="00727E2C"/>
    <w:rsid w:val="00763485"/>
    <w:rsid w:val="00776D29"/>
    <w:rsid w:val="00787B41"/>
    <w:rsid w:val="00791C22"/>
    <w:rsid w:val="007962BD"/>
    <w:rsid w:val="007A01C7"/>
    <w:rsid w:val="007B0D4C"/>
    <w:rsid w:val="007B39AB"/>
    <w:rsid w:val="007D0065"/>
    <w:rsid w:val="007E0594"/>
    <w:rsid w:val="007F2ED6"/>
    <w:rsid w:val="00806166"/>
    <w:rsid w:val="00832D77"/>
    <w:rsid w:val="00864743"/>
    <w:rsid w:val="0087070A"/>
    <w:rsid w:val="00870CD2"/>
    <w:rsid w:val="008815E9"/>
    <w:rsid w:val="00887903"/>
    <w:rsid w:val="0089007A"/>
    <w:rsid w:val="008D4060"/>
    <w:rsid w:val="008E1785"/>
    <w:rsid w:val="008E2F43"/>
    <w:rsid w:val="008E471F"/>
    <w:rsid w:val="00903555"/>
    <w:rsid w:val="009047D9"/>
    <w:rsid w:val="00911758"/>
    <w:rsid w:val="00931390"/>
    <w:rsid w:val="00941A9A"/>
    <w:rsid w:val="00946D52"/>
    <w:rsid w:val="00946E5B"/>
    <w:rsid w:val="00963BB9"/>
    <w:rsid w:val="00965BA2"/>
    <w:rsid w:val="00991772"/>
    <w:rsid w:val="00995EF4"/>
    <w:rsid w:val="009D6BB8"/>
    <w:rsid w:val="009E5229"/>
    <w:rsid w:val="00A05AA4"/>
    <w:rsid w:val="00A26678"/>
    <w:rsid w:val="00A270D2"/>
    <w:rsid w:val="00A52B79"/>
    <w:rsid w:val="00A617EA"/>
    <w:rsid w:val="00AA765B"/>
    <w:rsid w:val="00AF41C3"/>
    <w:rsid w:val="00AF45BC"/>
    <w:rsid w:val="00B102A3"/>
    <w:rsid w:val="00B13B1D"/>
    <w:rsid w:val="00B14A84"/>
    <w:rsid w:val="00B176BE"/>
    <w:rsid w:val="00B20FC9"/>
    <w:rsid w:val="00B341A3"/>
    <w:rsid w:val="00B404E1"/>
    <w:rsid w:val="00B45932"/>
    <w:rsid w:val="00B519C2"/>
    <w:rsid w:val="00B55B93"/>
    <w:rsid w:val="00B67AE9"/>
    <w:rsid w:val="00B67B99"/>
    <w:rsid w:val="00B70150"/>
    <w:rsid w:val="00B743F1"/>
    <w:rsid w:val="00B8301F"/>
    <w:rsid w:val="00B906F8"/>
    <w:rsid w:val="00B93DE1"/>
    <w:rsid w:val="00B97672"/>
    <w:rsid w:val="00BA0C9B"/>
    <w:rsid w:val="00BB6E3B"/>
    <w:rsid w:val="00BE1788"/>
    <w:rsid w:val="00BE2B43"/>
    <w:rsid w:val="00BE7A54"/>
    <w:rsid w:val="00BF25ED"/>
    <w:rsid w:val="00BF553F"/>
    <w:rsid w:val="00C06D10"/>
    <w:rsid w:val="00C27326"/>
    <w:rsid w:val="00C46BBE"/>
    <w:rsid w:val="00C528D9"/>
    <w:rsid w:val="00C564E8"/>
    <w:rsid w:val="00C96888"/>
    <w:rsid w:val="00CC6FAE"/>
    <w:rsid w:val="00D35A9F"/>
    <w:rsid w:val="00D37D94"/>
    <w:rsid w:val="00D41B9F"/>
    <w:rsid w:val="00D46B3D"/>
    <w:rsid w:val="00D54D91"/>
    <w:rsid w:val="00D67A29"/>
    <w:rsid w:val="00D74DB6"/>
    <w:rsid w:val="00D81284"/>
    <w:rsid w:val="00D84D20"/>
    <w:rsid w:val="00DC0B12"/>
    <w:rsid w:val="00DC4271"/>
    <w:rsid w:val="00DD1090"/>
    <w:rsid w:val="00DE1B79"/>
    <w:rsid w:val="00DF2036"/>
    <w:rsid w:val="00DF5F7A"/>
    <w:rsid w:val="00DF66B2"/>
    <w:rsid w:val="00E030AE"/>
    <w:rsid w:val="00E03491"/>
    <w:rsid w:val="00E039FE"/>
    <w:rsid w:val="00E26983"/>
    <w:rsid w:val="00E41860"/>
    <w:rsid w:val="00E42A9D"/>
    <w:rsid w:val="00E44C57"/>
    <w:rsid w:val="00E460F5"/>
    <w:rsid w:val="00E50FED"/>
    <w:rsid w:val="00E536C2"/>
    <w:rsid w:val="00E64C78"/>
    <w:rsid w:val="00E83BBC"/>
    <w:rsid w:val="00E91BDA"/>
    <w:rsid w:val="00E934B4"/>
    <w:rsid w:val="00EA0B04"/>
    <w:rsid w:val="00EC5C9A"/>
    <w:rsid w:val="00EC666D"/>
    <w:rsid w:val="00EE21E7"/>
    <w:rsid w:val="00F075D2"/>
    <w:rsid w:val="00F11306"/>
    <w:rsid w:val="00F344B6"/>
    <w:rsid w:val="00F37B16"/>
    <w:rsid w:val="00F5064D"/>
    <w:rsid w:val="00F57FB8"/>
    <w:rsid w:val="00F64833"/>
    <w:rsid w:val="00F83B2B"/>
    <w:rsid w:val="00F865FD"/>
    <w:rsid w:val="00FB3BBC"/>
    <w:rsid w:val="00FC7CB0"/>
    <w:rsid w:val="00FD3CDA"/>
    <w:rsid w:val="00FD3CE5"/>
    <w:rsid w:val="00FD6ED6"/>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F4790"/>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semiHidden/>
    <w:rsid w:val="005F4790"/>
    <w:rPr>
      <w:rFonts w:ascii="Times New Roman" w:eastAsia="Times New Roman" w:hAnsi="Times New Roman" w:cs="Times New Roman"/>
      <w:sz w:val="20"/>
      <w:szCs w:val="20"/>
      <w:lang w:eastAsia="ru-RU"/>
    </w:rPr>
  </w:style>
  <w:style w:type="paragraph" w:styleId="a5">
    <w:name w:val="List Paragraph"/>
    <w:basedOn w:val="a"/>
    <w:uiPriority w:val="34"/>
    <w:qFormat/>
    <w:rsid w:val="00E64C78"/>
    <w:pPr>
      <w:ind w:left="720"/>
      <w:contextualSpacing/>
    </w:pPr>
  </w:style>
  <w:style w:type="paragraph" w:styleId="a6">
    <w:name w:val="Balloon Text"/>
    <w:basedOn w:val="a"/>
    <w:link w:val="a7"/>
    <w:uiPriority w:val="99"/>
    <w:semiHidden/>
    <w:unhideWhenUsed/>
    <w:rsid w:val="00B459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59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F4790"/>
    <w:pPr>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semiHidden/>
    <w:rsid w:val="005F4790"/>
    <w:rPr>
      <w:rFonts w:ascii="Times New Roman" w:eastAsia="Times New Roman" w:hAnsi="Times New Roman" w:cs="Times New Roman"/>
      <w:sz w:val="20"/>
      <w:szCs w:val="20"/>
      <w:lang w:eastAsia="ru-RU"/>
    </w:rPr>
  </w:style>
  <w:style w:type="paragraph" w:styleId="a5">
    <w:name w:val="List Paragraph"/>
    <w:basedOn w:val="a"/>
    <w:uiPriority w:val="34"/>
    <w:qFormat/>
    <w:rsid w:val="00E64C78"/>
    <w:pPr>
      <w:ind w:left="720"/>
      <w:contextualSpacing/>
    </w:pPr>
  </w:style>
  <w:style w:type="paragraph" w:styleId="a6">
    <w:name w:val="Balloon Text"/>
    <w:basedOn w:val="a"/>
    <w:link w:val="a7"/>
    <w:uiPriority w:val="99"/>
    <w:semiHidden/>
    <w:unhideWhenUsed/>
    <w:rsid w:val="00B459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59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3</cp:revision>
  <dcterms:created xsi:type="dcterms:W3CDTF">2023-11-09T07:14:00Z</dcterms:created>
  <dcterms:modified xsi:type="dcterms:W3CDTF">2023-11-09T07:21:00Z</dcterms:modified>
</cp:coreProperties>
</file>