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A07" w:rsidRDefault="001C7BC2" w:rsidP="00B61DC1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B4D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Тәжірибелік сабақ № </w:t>
      </w:r>
      <w:r w:rsidR="00710665" w:rsidRPr="00EB4D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="00FC5A0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</w:t>
      </w:r>
    </w:p>
    <w:p w:rsidR="006F5606" w:rsidRPr="00EB4D49" w:rsidRDefault="001C7BC2" w:rsidP="00B61DC1">
      <w:pPr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0" w:name="_GoBack"/>
      <w:bookmarkEnd w:id="0"/>
      <w:r w:rsidRPr="00EB4D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Тақырыбы: </w:t>
      </w:r>
      <w:r w:rsidR="005F43F5" w:rsidRPr="00EB4D49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Бас жоспарды жобалауға қойылатын негізгі талаптар</w:t>
      </w:r>
    </w:p>
    <w:p w:rsidR="006F5606" w:rsidRPr="00EB4D49" w:rsidRDefault="006F5606" w:rsidP="00B61DC1">
      <w:pPr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F43F5" w:rsidRPr="00EB4D49" w:rsidRDefault="001C7BC2" w:rsidP="00B61DC1">
      <w:pPr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B4D4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Сабақтың мақсаты: </w:t>
      </w:r>
      <w:r w:rsidR="00A743F1" w:rsidRPr="00EB4D49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бас жоспарды жобалау бойынша білім мен түсінікті көрсету</w:t>
      </w:r>
    </w:p>
    <w:p w:rsidR="001C7BC2" w:rsidRPr="00EB4D49" w:rsidRDefault="001C7BC2" w:rsidP="00B61DC1">
      <w:pPr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B4D49">
        <w:rPr>
          <w:rFonts w:ascii="Times New Roman" w:hAnsi="Times New Roman" w:cs="Times New Roman"/>
          <w:color w:val="000000"/>
          <w:sz w:val="28"/>
          <w:szCs w:val="28"/>
          <w:lang w:val="kk-KZ"/>
        </w:rPr>
        <w:t>Негізгі сұрақтар:</w:t>
      </w:r>
    </w:p>
    <w:p w:rsidR="00293AC1" w:rsidRPr="00EB4D49" w:rsidRDefault="00310DAB" w:rsidP="00310DAB">
      <w:pPr>
        <w:pStyle w:val="a6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EB4D49">
        <w:rPr>
          <w:rFonts w:ascii="Times New Roman" w:hAnsi="Times New Roman"/>
          <w:sz w:val="28"/>
          <w:szCs w:val="28"/>
          <w:lang w:val="kk-KZ"/>
        </w:rPr>
        <w:t>Үш түрлі жалпы жоспар</w:t>
      </w:r>
    </w:p>
    <w:p w:rsidR="00310DAB" w:rsidRPr="00EB4D49" w:rsidRDefault="00310DAB" w:rsidP="00310DAB">
      <w:pPr>
        <w:pStyle w:val="a6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EB4D49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Бас жоспарды жобалаудің негізгі принциптер</w:t>
      </w:r>
    </w:p>
    <w:p w:rsidR="00310DAB" w:rsidRPr="00EB4D49" w:rsidRDefault="00CD69C7" w:rsidP="00310DAB">
      <w:pPr>
        <w:pStyle w:val="a6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EB4D4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Бас жоспарды жобалаудің </w:t>
      </w:r>
      <w:r w:rsidRPr="00EB4D49">
        <w:rPr>
          <w:rFonts w:ascii="Times New Roman" w:hAnsi="Times New Roman"/>
          <w:sz w:val="28"/>
          <w:szCs w:val="28"/>
          <w:lang w:val="kk-KZ"/>
        </w:rPr>
        <w:t>кезінде қандай талаптарді ескерілу керек?</w:t>
      </w:r>
    </w:p>
    <w:p w:rsidR="00CD69C7" w:rsidRPr="00EB4D49" w:rsidRDefault="00CD69C7" w:rsidP="00B61DC1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A6630" w:rsidRPr="00EB4D49" w:rsidRDefault="001C7BC2" w:rsidP="008A6630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EB4D49">
        <w:rPr>
          <w:rFonts w:ascii="Times New Roman" w:hAnsi="Times New Roman" w:cs="Times New Roman"/>
          <w:sz w:val="28"/>
          <w:szCs w:val="28"/>
          <w:lang w:val="kk-KZ"/>
        </w:rPr>
        <w:t>Тапсырма:</w:t>
      </w:r>
      <w:r w:rsidR="00DC46CD" w:rsidRPr="00EB4D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6630" w:rsidRPr="00EB4D49">
        <w:rPr>
          <w:rFonts w:ascii="Times New Roman" w:hAnsi="Times New Roman" w:cs="Times New Roman"/>
          <w:sz w:val="28"/>
          <w:szCs w:val="28"/>
          <w:lang w:val="kk-KZ"/>
        </w:rPr>
        <w:t>өнеркәсіптік биотехнология зауытының бас жоспарын сызу</w:t>
      </w:r>
    </w:p>
    <w:p w:rsidR="001C7BC2" w:rsidRPr="00EB4D49" w:rsidRDefault="001C7BC2" w:rsidP="008A6630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B4D49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Тапсырманы орындау бойынша әдістемелік ұсыныстар:</w:t>
      </w:r>
    </w:p>
    <w:p w:rsidR="00CD69C7" w:rsidRPr="00EB4D49" w:rsidRDefault="00CD69C7" w:rsidP="00CD69C7">
      <w:pPr>
        <w:pStyle w:val="a9"/>
        <w:spacing w:after="0"/>
        <w:ind w:left="0" w:firstLine="709"/>
        <w:rPr>
          <w:rFonts w:ascii="KZ Times New Roman" w:hAnsi="KZ Times New Roman"/>
          <w:sz w:val="28"/>
          <w:lang w:val="kk-KZ"/>
        </w:rPr>
      </w:pPr>
      <w:r w:rsidRPr="00EB4D49">
        <w:rPr>
          <w:rFonts w:ascii="KZ Times New Roman" w:hAnsi="KZ Times New Roman"/>
          <w:sz w:val="28"/>
          <w:lang w:val="kk-KZ"/>
        </w:rPr>
        <w:t>Толық жоспар - ғимараттар мен құрылыстардың, тасымалдау жолдарының және сыртқы коммуникациялардың зауыт территориясында өзара орналасу жоспары.</w:t>
      </w:r>
    </w:p>
    <w:p w:rsidR="00CD69C7" w:rsidRPr="00EB4D49" w:rsidRDefault="00CD69C7" w:rsidP="00CD69C7">
      <w:pPr>
        <w:pStyle w:val="a9"/>
        <w:spacing w:after="0"/>
        <w:ind w:left="0" w:firstLine="709"/>
        <w:rPr>
          <w:rFonts w:ascii="KZ Times New Roman" w:hAnsi="KZ Times New Roman"/>
          <w:sz w:val="28"/>
          <w:lang w:val="kk-KZ"/>
        </w:rPr>
      </w:pPr>
      <w:r w:rsidRPr="00EB4D49">
        <w:rPr>
          <w:rFonts w:ascii="KZ Times New Roman" w:hAnsi="KZ Times New Roman"/>
          <w:sz w:val="28"/>
          <w:lang w:val="kk-KZ"/>
        </w:rPr>
        <w:t>Толық жоспарды жобалау үшiн кәсiпорынның құрамын, өндiрiстiк ғимараттың өлшемдерiн, көмекшi ғимараттардың тiзiмiн және өлшемдерiн, негiзгi өндiрiстi энергиямен, ыстық және суық сумен, жылумен, суықпен және т.б. қамтамасыз ету жолдарын бiлу керек.</w:t>
      </w:r>
    </w:p>
    <w:p w:rsidR="00CD69C7" w:rsidRPr="00EB4D49" w:rsidRDefault="00CD69C7" w:rsidP="00CD69C7">
      <w:pPr>
        <w:pStyle w:val="a9"/>
        <w:spacing w:after="0"/>
        <w:ind w:left="0" w:firstLine="709"/>
        <w:rPr>
          <w:rFonts w:ascii="KZ Times New Roman" w:hAnsi="KZ Times New Roman"/>
          <w:sz w:val="28"/>
          <w:lang w:val="kk-KZ"/>
        </w:rPr>
      </w:pPr>
      <w:r w:rsidRPr="00EB4D49">
        <w:rPr>
          <w:rFonts w:ascii="KZ Times New Roman" w:hAnsi="KZ Times New Roman"/>
          <w:sz w:val="28"/>
          <w:lang w:val="kk-KZ"/>
        </w:rPr>
        <w:t>Зауыттың толық жоспарын жасағанда мыналарға көңiл аудару қажет.</w:t>
      </w:r>
    </w:p>
    <w:p w:rsidR="00CD69C7" w:rsidRPr="00EB4D49" w:rsidRDefault="00CD69C7" w:rsidP="00CD69C7">
      <w:pPr>
        <w:pStyle w:val="a9"/>
        <w:spacing w:after="0"/>
        <w:ind w:left="0" w:firstLine="709"/>
        <w:rPr>
          <w:rFonts w:ascii="KZ Times New Roman" w:hAnsi="KZ Times New Roman"/>
          <w:sz w:val="28"/>
          <w:lang w:val="kk-KZ"/>
        </w:rPr>
      </w:pPr>
      <w:r w:rsidRPr="00EB4D49">
        <w:rPr>
          <w:rFonts w:ascii="KZ Times New Roman" w:hAnsi="KZ Times New Roman"/>
          <w:sz w:val="28"/>
          <w:lang w:val="kk-KZ"/>
        </w:rPr>
        <w:t>1. Елді мекеннiң өнеркәсiптiк ауданының бос территорияларын қолдану арқылы өндiрiстi кеңейтуге немесе қайта құруға мүмкiншiлiк болу керек. Қайта құруға арналған территорияның ауданы  бас өндiрiстiк ғимараттың ауданының 20 %-нан кем болмауы керек.</w:t>
      </w:r>
    </w:p>
    <w:p w:rsidR="00CD69C7" w:rsidRPr="00EB4D49" w:rsidRDefault="00CD69C7" w:rsidP="00CD69C7">
      <w:pPr>
        <w:pStyle w:val="a9"/>
        <w:spacing w:after="0"/>
        <w:ind w:left="0" w:firstLine="709"/>
        <w:rPr>
          <w:rFonts w:ascii="KZ Times New Roman" w:hAnsi="KZ Times New Roman"/>
          <w:sz w:val="28"/>
          <w:lang w:val="kk-KZ"/>
        </w:rPr>
      </w:pPr>
      <w:r w:rsidRPr="00EB4D49">
        <w:rPr>
          <w:rFonts w:ascii="KZ Times New Roman" w:hAnsi="KZ Times New Roman"/>
          <w:sz w:val="28"/>
          <w:lang w:val="kk-KZ"/>
        </w:rPr>
        <w:t xml:space="preserve">2. Энергия қорлары, сарқынды суларды тазалағыш қондырғыларды, жолдарды, жылу орталықтарын  басқа  кәсiпорындармен бiрлесіп пайдалану мүмкiншiлiгi болу керек. </w:t>
      </w:r>
    </w:p>
    <w:p w:rsidR="00CD69C7" w:rsidRPr="00EB4D49" w:rsidRDefault="00CD69C7" w:rsidP="00CD69C7">
      <w:pPr>
        <w:pStyle w:val="a9"/>
        <w:spacing w:after="0"/>
        <w:ind w:left="0" w:firstLine="709"/>
        <w:rPr>
          <w:rFonts w:ascii="KZ Times New Roman" w:hAnsi="KZ Times New Roman"/>
          <w:sz w:val="28"/>
          <w:lang w:val="kk-KZ"/>
        </w:rPr>
      </w:pPr>
      <w:r w:rsidRPr="00EB4D49">
        <w:rPr>
          <w:rFonts w:ascii="KZ Times New Roman" w:hAnsi="KZ Times New Roman"/>
          <w:sz w:val="28"/>
          <w:lang w:val="kk-KZ"/>
        </w:rPr>
        <w:t xml:space="preserve">Толық жоспардағы ғимараттар мен құрылыстарды орналастырғанда жел жиi соғатын бағыттар ескерiлуi керек. Оқулық жобалауда желдiң басыңқы бағытын көрсету жеткiлiктi болып табылады.  </w:t>
      </w:r>
    </w:p>
    <w:p w:rsidR="00CD69C7" w:rsidRPr="00EB4D49" w:rsidRDefault="00CD69C7" w:rsidP="00CD69C7">
      <w:pPr>
        <w:pStyle w:val="a9"/>
        <w:spacing w:after="0"/>
        <w:ind w:left="0" w:firstLine="709"/>
        <w:rPr>
          <w:rFonts w:ascii="KZ Times New Roman" w:hAnsi="KZ Times New Roman"/>
          <w:sz w:val="28"/>
          <w:lang w:val="kk-KZ"/>
        </w:rPr>
      </w:pPr>
      <w:r w:rsidRPr="00EB4D49">
        <w:rPr>
          <w:rFonts w:ascii="KZ Times New Roman" w:hAnsi="KZ Times New Roman"/>
          <w:sz w:val="28"/>
          <w:lang w:val="kk-KZ"/>
        </w:rPr>
        <w:t>Құрылыстар мен ғимараттар зауыт территориясында зоналық принцип бойынша орналастырылуы керек.</w:t>
      </w:r>
    </w:p>
    <w:p w:rsidR="00CD69C7" w:rsidRPr="00EB4D49" w:rsidRDefault="00CD69C7" w:rsidP="00CD69C7">
      <w:pPr>
        <w:pStyle w:val="a9"/>
        <w:spacing w:after="0"/>
        <w:ind w:left="0" w:firstLine="709"/>
        <w:rPr>
          <w:rFonts w:ascii="KZ Times New Roman" w:hAnsi="KZ Times New Roman"/>
          <w:sz w:val="28"/>
          <w:lang w:val="kk-KZ"/>
        </w:rPr>
      </w:pPr>
      <w:r w:rsidRPr="00EB4D49">
        <w:rPr>
          <w:rFonts w:ascii="KZ Times New Roman" w:hAnsi="KZ Times New Roman"/>
          <w:sz w:val="28"/>
          <w:lang w:val="kk-KZ"/>
        </w:rPr>
        <w:t xml:space="preserve">Әкiмшiлiк ғимараты (зауыт басқармасы), кiрiс, көлiк кiретiн және шығатын негiзгi жерлер, меншiк көлiк тұратын орын, дем алу алаңдары зауыттың </w:t>
      </w:r>
      <w:r w:rsidRPr="00EB4D49">
        <w:rPr>
          <w:rFonts w:ascii="KZ Times New Roman" w:hAnsi="KZ Times New Roman"/>
          <w:sz w:val="28"/>
          <w:u w:val="single"/>
          <w:lang w:val="kk-KZ"/>
        </w:rPr>
        <w:t>кiре берiс зонасында</w:t>
      </w:r>
      <w:r w:rsidRPr="00EB4D49">
        <w:rPr>
          <w:rFonts w:ascii="KZ Times New Roman" w:hAnsi="KZ Times New Roman"/>
          <w:sz w:val="28"/>
          <w:lang w:val="kk-KZ"/>
        </w:rPr>
        <w:t xml:space="preserve"> орналастырылады. </w:t>
      </w:r>
      <w:r w:rsidRPr="00EB4D49">
        <w:rPr>
          <w:rFonts w:ascii="KZ Times New Roman" w:hAnsi="KZ Times New Roman"/>
          <w:sz w:val="28"/>
          <w:u w:val="single"/>
          <w:lang w:val="kk-KZ"/>
        </w:rPr>
        <w:t>¤ндiрiстiк зонада</w:t>
      </w:r>
      <w:r w:rsidRPr="00EB4D49">
        <w:rPr>
          <w:rFonts w:ascii="KZ Times New Roman" w:hAnsi="KZ Times New Roman"/>
          <w:sz w:val="28"/>
          <w:lang w:val="kk-KZ"/>
        </w:rPr>
        <w:t xml:space="preserve"> зауыттың бас ғимараты (ғимараттары), көмекшi шаруашылық ғимараттары: слесарлық шеберханалар, компрессорлар ғимараты, ағаш ыдыстар жөндейтiн шеберханалар және т.б. орналастырылады. </w:t>
      </w:r>
      <w:r w:rsidRPr="00EB4D49">
        <w:rPr>
          <w:rFonts w:ascii="KZ Times New Roman" w:hAnsi="KZ Times New Roman"/>
          <w:sz w:val="28"/>
          <w:u w:val="single"/>
          <w:lang w:val="kk-KZ"/>
        </w:rPr>
        <w:t>Көлiк зонасында</w:t>
      </w:r>
      <w:r w:rsidRPr="00EB4D49">
        <w:rPr>
          <w:rFonts w:ascii="KZ Times New Roman" w:hAnsi="KZ Times New Roman"/>
          <w:sz w:val="28"/>
          <w:lang w:val="kk-KZ"/>
        </w:rPr>
        <w:t xml:space="preserve"> машиналар гараждары, жөндеу шеберханалары, ашық алаңдар орналасады. </w:t>
      </w:r>
      <w:r w:rsidRPr="00EB4D49">
        <w:rPr>
          <w:rFonts w:ascii="KZ Times New Roman" w:hAnsi="KZ Times New Roman"/>
          <w:sz w:val="28"/>
          <w:u w:val="single"/>
          <w:lang w:val="kk-KZ"/>
        </w:rPr>
        <w:t xml:space="preserve">Қосалқы </w:t>
      </w:r>
      <w:r w:rsidRPr="00EB4D49">
        <w:rPr>
          <w:rFonts w:ascii="KZ Times New Roman" w:hAnsi="KZ Times New Roman"/>
          <w:sz w:val="28"/>
          <w:u w:val="single"/>
          <w:lang w:val="kk-KZ"/>
        </w:rPr>
        <w:lastRenderedPageBreak/>
        <w:t>зонаға</w:t>
      </w:r>
      <w:r w:rsidRPr="00EB4D49">
        <w:rPr>
          <w:rFonts w:ascii="KZ Times New Roman" w:hAnsi="KZ Times New Roman"/>
          <w:sz w:val="28"/>
          <w:lang w:val="kk-KZ"/>
        </w:rPr>
        <w:t xml:space="preserve"> бу қазандары, қоймалар, энергия берушi қондырғылардың құрылыстары, су скважиналары және т.б. кiредi.</w:t>
      </w:r>
    </w:p>
    <w:p w:rsidR="00CD69C7" w:rsidRPr="00EB4D49" w:rsidRDefault="00CD69C7" w:rsidP="00CD69C7">
      <w:pPr>
        <w:pStyle w:val="a9"/>
        <w:spacing w:after="0"/>
        <w:ind w:left="0" w:firstLine="709"/>
        <w:rPr>
          <w:rFonts w:ascii="KZ Times New Roman" w:hAnsi="KZ Times New Roman"/>
          <w:sz w:val="28"/>
          <w:lang w:val="kk-KZ"/>
        </w:rPr>
      </w:pPr>
      <w:r w:rsidRPr="00EB4D49">
        <w:rPr>
          <w:rFonts w:ascii="KZ Times New Roman" w:hAnsi="KZ Times New Roman"/>
          <w:sz w:val="28"/>
          <w:lang w:val="kk-KZ"/>
        </w:rPr>
        <w:t xml:space="preserve">Ғимараттар мен құрылыстарды өртке қарсы өткелдерді ескерїп орналастырады. Оқулық жобалауда мұндай өткелдердің өлшемдері 15 - 20 м болу керек. Жолдардың ені 1 бағытты жол үшін 3‚5 м, 2 бағытты жол үшін 4,5 м болу керек. </w:t>
      </w:r>
    </w:p>
    <w:p w:rsidR="00CD69C7" w:rsidRPr="00EB4D49" w:rsidRDefault="00CD69C7" w:rsidP="00CD69C7">
      <w:pPr>
        <w:pStyle w:val="a9"/>
        <w:spacing w:after="0"/>
        <w:ind w:left="0" w:firstLine="709"/>
        <w:rPr>
          <w:rFonts w:ascii="KZ Times New Roman" w:hAnsi="KZ Times New Roman"/>
          <w:sz w:val="28"/>
          <w:lang w:val="kk-KZ"/>
        </w:rPr>
      </w:pPr>
      <w:r w:rsidRPr="00EB4D49">
        <w:rPr>
          <w:rFonts w:ascii="KZ Times New Roman" w:hAnsi="KZ Times New Roman"/>
          <w:sz w:val="28"/>
          <w:lang w:val="kk-KZ"/>
        </w:rPr>
        <w:t>Зауыт аймағында ағаштар, гүлдер‚ газондар отырғызылуы керек.</w:t>
      </w:r>
    </w:p>
    <w:p w:rsidR="009B4F9A" w:rsidRPr="00EB4D49" w:rsidRDefault="009B4F9A" w:rsidP="003030CF">
      <w:pPr>
        <w:spacing w:after="0"/>
        <w:ind w:firstLine="709"/>
        <w:rPr>
          <w:rFonts w:ascii="KZ Times New Roman" w:hAnsi="KZ Times New Roman"/>
          <w:sz w:val="28"/>
          <w:lang w:val="kk-KZ"/>
        </w:rPr>
      </w:pPr>
      <w:r w:rsidRPr="00EB4D49">
        <w:rPr>
          <w:rFonts w:ascii="KZ Times New Roman" w:hAnsi="KZ Times New Roman"/>
          <w:sz w:val="28"/>
          <w:lang w:val="kk-KZ"/>
        </w:rPr>
        <w:t>Миллиметрлі қағазға 1 : 250 масштабта 1- кестеден алынған бїр кәсїпорынның жалпы жоспарын сызыңыз.</w:t>
      </w:r>
    </w:p>
    <w:p w:rsidR="008A6630" w:rsidRPr="00EB4D49" w:rsidRDefault="008A6630" w:rsidP="008A6630">
      <w:pPr>
        <w:pStyle w:val="a9"/>
        <w:ind w:left="993"/>
        <w:rPr>
          <w:rFonts w:ascii="KZ Times New Roman" w:hAnsi="KZ Times New Roman"/>
          <w:sz w:val="28"/>
          <w:lang w:val="kk-KZ"/>
        </w:rPr>
      </w:pPr>
      <w:r w:rsidRPr="00EB4D49">
        <w:rPr>
          <w:rFonts w:ascii="KZ Times New Roman" w:hAnsi="KZ Times New Roman"/>
          <w:sz w:val="28"/>
          <w:lang w:val="kk-KZ"/>
        </w:rPr>
        <w:t>1- кесте. Тапсырма нұсқалары.</w:t>
      </w:r>
    </w:p>
    <w:tbl>
      <w:tblPr>
        <w:tblW w:w="9356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27"/>
        <w:gridCol w:w="2136"/>
        <w:gridCol w:w="2259"/>
      </w:tblGrid>
      <w:tr w:rsidR="008A6630" w:rsidRPr="00EB4D49" w:rsidTr="008A6630">
        <w:trPr>
          <w:cantSplit/>
        </w:trPr>
        <w:tc>
          <w:tcPr>
            <w:tcW w:w="1134" w:type="dxa"/>
          </w:tcPr>
          <w:p w:rsidR="008A6630" w:rsidRPr="00EB4D49" w:rsidRDefault="008A6630" w:rsidP="008A6630">
            <w:pPr>
              <w:pStyle w:val="a9"/>
              <w:ind w:left="34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Нұсқа-лар</w:t>
            </w:r>
          </w:p>
        </w:tc>
        <w:tc>
          <w:tcPr>
            <w:tcW w:w="3827" w:type="dxa"/>
          </w:tcPr>
          <w:p w:rsidR="008A6630" w:rsidRPr="00EB4D49" w:rsidRDefault="008A6630" w:rsidP="008A6630">
            <w:pPr>
              <w:pStyle w:val="a9"/>
              <w:ind w:left="34"/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Өндірістің типі</w:t>
            </w:r>
          </w:p>
        </w:tc>
        <w:tc>
          <w:tcPr>
            <w:tcW w:w="2136" w:type="dxa"/>
          </w:tcPr>
          <w:p w:rsidR="008A6630" w:rsidRPr="00EB4D49" w:rsidRDefault="008A6630" w:rsidP="008A6630">
            <w:pPr>
              <w:pStyle w:val="a9"/>
              <w:ind w:left="34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Толық жоспардың өлшемдері</w:t>
            </w:r>
          </w:p>
        </w:tc>
        <w:tc>
          <w:tcPr>
            <w:tcW w:w="2259" w:type="dxa"/>
          </w:tcPr>
          <w:p w:rsidR="008A6630" w:rsidRPr="00EB4D49" w:rsidRDefault="008A6630" w:rsidP="008A6630">
            <w:pPr>
              <w:pStyle w:val="a9"/>
              <w:ind w:left="34"/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Желдің басыңқы бағыты</w:t>
            </w:r>
          </w:p>
        </w:tc>
      </w:tr>
      <w:tr w:rsidR="008A6630" w:rsidRPr="00EB4D49" w:rsidTr="008A6630">
        <w:trPr>
          <w:cantSplit/>
        </w:trPr>
        <w:tc>
          <w:tcPr>
            <w:tcW w:w="1134" w:type="dxa"/>
          </w:tcPr>
          <w:p w:rsidR="008A6630" w:rsidRPr="00EB4D49" w:rsidRDefault="008A6630" w:rsidP="008A6630">
            <w:pPr>
              <w:pStyle w:val="a9"/>
              <w:ind w:left="0"/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1</w:t>
            </w:r>
          </w:p>
        </w:tc>
        <w:tc>
          <w:tcPr>
            <w:tcW w:w="3827" w:type="dxa"/>
          </w:tcPr>
          <w:p w:rsidR="008A6630" w:rsidRPr="00EB4D49" w:rsidRDefault="008A6630" w:rsidP="008A6630">
            <w:pPr>
              <w:pStyle w:val="a9"/>
              <w:ind w:left="0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Қалалық сүт зауыты</w:t>
            </w:r>
          </w:p>
        </w:tc>
        <w:tc>
          <w:tcPr>
            <w:tcW w:w="2136" w:type="dxa"/>
          </w:tcPr>
          <w:p w:rsidR="008A6630" w:rsidRPr="00EB4D49" w:rsidRDefault="008A6630" w:rsidP="008A6630">
            <w:pPr>
              <w:pStyle w:val="a9"/>
              <w:ind w:left="0"/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24 х 48</w:t>
            </w:r>
          </w:p>
        </w:tc>
        <w:tc>
          <w:tcPr>
            <w:tcW w:w="2259" w:type="dxa"/>
          </w:tcPr>
          <w:p w:rsidR="008A6630" w:rsidRPr="00EB4D49" w:rsidRDefault="008A6630" w:rsidP="008A6630">
            <w:pPr>
              <w:pStyle w:val="a9"/>
              <w:ind w:left="0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 xml:space="preserve">Солтүстіктен </w:t>
            </w:r>
          </w:p>
        </w:tc>
      </w:tr>
      <w:tr w:rsidR="008A6630" w:rsidRPr="00EB4D49" w:rsidTr="008A6630">
        <w:trPr>
          <w:cantSplit/>
        </w:trPr>
        <w:tc>
          <w:tcPr>
            <w:tcW w:w="1134" w:type="dxa"/>
          </w:tcPr>
          <w:p w:rsidR="008A6630" w:rsidRPr="00EB4D49" w:rsidRDefault="008A6630" w:rsidP="008A6630">
            <w:pPr>
              <w:pStyle w:val="a9"/>
              <w:ind w:left="0"/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2</w:t>
            </w:r>
          </w:p>
        </w:tc>
        <w:tc>
          <w:tcPr>
            <w:tcW w:w="3827" w:type="dxa"/>
          </w:tcPr>
          <w:p w:rsidR="008A6630" w:rsidRPr="00EB4D49" w:rsidRDefault="008A6630" w:rsidP="008A6630">
            <w:pPr>
              <w:pStyle w:val="a9"/>
              <w:ind w:left="0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Қалалық сүт зауыты</w:t>
            </w:r>
          </w:p>
        </w:tc>
        <w:tc>
          <w:tcPr>
            <w:tcW w:w="2136" w:type="dxa"/>
          </w:tcPr>
          <w:p w:rsidR="008A6630" w:rsidRPr="00EB4D49" w:rsidRDefault="008A6630" w:rsidP="008A6630">
            <w:pPr>
              <w:pStyle w:val="a9"/>
              <w:ind w:left="0"/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24 х 60</w:t>
            </w:r>
          </w:p>
        </w:tc>
        <w:tc>
          <w:tcPr>
            <w:tcW w:w="2259" w:type="dxa"/>
          </w:tcPr>
          <w:p w:rsidR="008A6630" w:rsidRPr="00EB4D49" w:rsidRDefault="008A6630" w:rsidP="008A6630">
            <w:pPr>
              <w:pStyle w:val="a9"/>
              <w:ind w:left="0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Солтүстік-шығыстан</w:t>
            </w:r>
          </w:p>
        </w:tc>
      </w:tr>
      <w:tr w:rsidR="008A6630" w:rsidRPr="00EB4D49" w:rsidTr="008A6630">
        <w:trPr>
          <w:cantSplit/>
        </w:trPr>
        <w:tc>
          <w:tcPr>
            <w:tcW w:w="1134" w:type="dxa"/>
          </w:tcPr>
          <w:p w:rsidR="008A6630" w:rsidRPr="00EB4D49" w:rsidRDefault="008A6630" w:rsidP="008A6630">
            <w:pPr>
              <w:pStyle w:val="a9"/>
              <w:ind w:left="0"/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3</w:t>
            </w:r>
          </w:p>
        </w:tc>
        <w:tc>
          <w:tcPr>
            <w:tcW w:w="3827" w:type="dxa"/>
          </w:tcPr>
          <w:p w:rsidR="008A6630" w:rsidRPr="00EB4D49" w:rsidRDefault="008A6630" w:rsidP="008A6630">
            <w:pPr>
              <w:pStyle w:val="a9"/>
              <w:ind w:left="0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Қалалық сүт зауыты</w:t>
            </w:r>
          </w:p>
        </w:tc>
        <w:tc>
          <w:tcPr>
            <w:tcW w:w="2136" w:type="dxa"/>
          </w:tcPr>
          <w:p w:rsidR="008A6630" w:rsidRPr="00EB4D49" w:rsidRDefault="008A6630" w:rsidP="008A6630">
            <w:pPr>
              <w:pStyle w:val="a9"/>
              <w:ind w:left="0"/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27 х 54</w:t>
            </w:r>
          </w:p>
        </w:tc>
        <w:tc>
          <w:tcPr>
            <w:tcW w:w="2259" w:type="dxa"/>
          </w:tcPr>
          <w:p w:rsidR="008A6630" w:rsidRPr="00EB4D49" w:rsidRDefault="008A6630" w:rsidP="008A6630">
            <w:pPr>
              <w:pStyle w:val="a9"/>
              <w:ind w:left="0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Шығыстан</w:t>
            </w:r>
          </w:p>
        </w:tc>
      </w:tr>
      <w:tr w:rsidR="008A6630" w:rsidRPr="00EB4D49" w:rsidTr="008A6630">
        <w:trPr>
          <w:cantSplit/>
        </w:trPr>
        <w:tc>
          <w:tcPr>
            <w:tcW w:w="1134" w:type="dxa"/>
          </w:tcPr>
          <w:p w:rsidR="008A6630" w:rsidRPr="00EB4D49" w:rsidRDefault="008A6630" w:rsidP="008A6630">
            <w:pPr>
              <w:pStyle w:val="a9"/>
              <w:ind w:left="0"/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4</w:t>
            </w:r>
          </w:p>
        </w:tc>
        <w:tc>
          <w:tcPr>
            <w:tcW w:w="3827" w:type="dxa"/>
          </w:tcPr>
          <w:p w:rsidR="008A6630" w:rsidRPr="00EB4D49" w:rsidRDefault="008A6630" w:rsidP="008A6630">
            <w:pPr>
              <w:pStyle w:val="a9"/>
              <w:ind w:left="0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Қалалық сүт зауыты</w:t>
            </w:r>
          </w:p>
        </w:tc>
        <w:tc>
          <w:tcPr>
            <w:tcW w:w="2136" w:type="dxa"/>
          </w:tcPr>
          <w:p w:rsidR="008A6630" w:rsidRPr="00EB4D49" w:rsidRDefault="008A6630" w:rsidP="008A6630">
            <w:pPr>
              <w:pStyle w:val="a9"/>
              <w:ind w:left="0"/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24 х 54</w:t>
            </w:r>
          </w:p>
        </w:tc>
        <w:tc>
          <w:tcPr>
            <w:tcW w:w="2259" w:type="dxa"/>
          </w:tcPr>
          <w:p w:rsidR="008A6630" w:rsidRPr="00EB4D49" w:rsidRDefault="008A6630" w:rsidP="008A6630">
            <w:pPr>
              <w:pStyle w:val="a9"/>
              <w:ind w:left="0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Оңтүстік-шығыстан</w:t>
            </w:r>
          </w:p>
        </w:tc>
      </w:tr>
      <w:tr w:rsidR="008A6630" w:rsidRPr="00EB4D49" w:rsidTr="008A6630">
        <w:trPr>
          <w:cantSplit/>
        </w:trPr>
        <w:tc>
          <w:tcPr>
            <w:tcW w:w="1134" w:type="dxa"/>
          </w:tcPr>
          <w:p w:rsidR="008A6630" w:rsidRPr="00EB4D49" w:rsidRDefault="008A6630" w:rsidP="008A6630">
            <w:pPr>
              <w:pStyle w:val="a9"/>
              <w:ind w:left="0"/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5</w:t>
            </w:r>
          </w:p>
        </w:tc>
        <w:tc>
          <w:tcPr>
            <w:tcW w:w="3827" w:type="dxa"/>
          </w:tcPr>
          <w:p w:rsidR="008A6630" w:rsidRPr="00EB4D49" w:rsidRDefault="008A6630" w:rsidP="008A6630">
            <w:pPr>
              <w:pStyle w:val="a9"/>
              <w:ind w:left="0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Қалалық сүт зауыты</w:t>
            </w:r>
          </w:p>
        </w:tc>
        <w:tc>
          <w:tcPr>
            <w:tcW w:w="2136" w:type="dxa"/>
          </w:tcPr>
          <w:p w:rsidR="008A6630" w:rsidRPr="00EB4D49" w:rsidRDefault="008A6630" w:rsidP="008A6630">
            <w:pPr>
              <w:pStyle w:val="a9"/>
              <w:ind w:left="0"/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27 х 76</w:t>
            </w:r>
          </w:p>
        </w:tc>
        <w:tc>
          <w:tcPr>
            <w:tcW w:w="2259" w:type="dxa"/>
          </w:tcPr>
          <w:p w:rsidR="008A6630" w:rsidRPr="00EB4D49" w:rsidRDefault="008A6630" w:rsidP="008A6630">
            <w:pPr>
              <w:pStyle w:val="a9"/>
              <w:ind w:left="0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Оңтүстіктен</w:t>
            </w:r>
          </w:p>
        </w:tc>
      </w:tr>
      <w:tr w:rsidR="008A6630" w:rsidRPr="00EB4D49" w:rsidTr="008A6630">
        <w:trPr>
          <w:cantSplit/>
        </w:trPr>
        <w:tc>
          <w:tcPr>
            <w:tcW w:w="1134" w:type="dxa"/>
          </w:tcPr>
          <w:p w:rsidR="008A6630" w:rsidRPr="00EB4D49" w:rsidRDefault="008A6630" w:rsidP="008A6630">
            <w:pPr>
              <w:pStyle w:val="a9"/>
              <w:ind w:left="0"/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8A6630" w:rsidRPr="00EB4D49" w:rsidRDefault="008A6630" w:rsidP="008A6630">
            <w:pPr>
              <w:pStyle w:val="a9"/>
              <w:ind w:left="0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Қаймақ-сүзбе зауыты</w:t>
            </w:r>
          </w:p>
        </w:tc>
        <w:tc>
          <w:tcPr>
            <w:tcW w:w="2136" w:type="dxa"/>
          </w:tcPr>
          <w:p w:rsidR="008A6630" w:rsidRPr="00EB4D49" w:rsidRDefault="008A6630" w:rsidP="008A6630">
            <w:pPr>
              <w:pStyle w:val="a9"/>
              <w:ind w:left="0"/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24 х 48</w:t>
            </w:r>
          </w:p>
        </w:tc>
        <w:tc>
          <w:tcPr>
            <w:tcW w:w="2259" w:type="dxa"/>
          </w:tcPr>
          <w:p w:rsidR="008A6630" w:rsidRPr="00EB4D49" w:rsidRDefault="008A6630" w:rsidP="008A6630">
            <w:pPr>
              <w:pStyle w:val="a9"/>
              <w:ind w:left="0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Оңтүстік-батыстан</w:t>
            </w:r>
          </w:p>
        </w:tc>
      </w:tr>
      <w:tr w:rsidR="008A6630" w:rsidRPr="00EB4D49" w:rsidTr="008A6630">
        <w:trPr>
          <w:cantSplit/>
        </w:trPr>
        <w:tc>
          <w:tcPr>
            <w:tcW w:w="1134" w:type="dxa"/>
          </w:tcPr>
          <w:p w:rsidR="008A6630" w:rsidRPr="00EB4D49" w:rsidRDefault="008A6630" w:rsidP="008A6630">
            <w:pPr>
              <w:pStyle w:val="a9"/>
              <w:ind w:left="0"/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7</w:t>
            </w:r>
          </w:p>
        </w:tc>
        <w:tc>
          <w:tcPr>
            <w:tcW w:w="3827" w:type="dxa"/>
          </w:tcPr>
          <w:p w:rsidR="008A6630" w:rsidRPr="00EB4D49" w:rsidRDefault="008A6630" w:rsidP="008A6630">
            <w:pPr>
              <w:pStyle w:val="a9"/>
              <w:ind w:left="0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Қаймақ-сүзбе зауыты</w:t>
            </w:r>
          </w:p>
        </w:tc>
        <w:tc>
          <w:tcPr>
            <w:tcW w:w="2136" w:type="dxa"/>
          </w:tcPr>
          <w:p w:rsidR="008A6630" w:rsidRPr="00EB4D49" w:rsidRDefault="008A6630" w:rsidP="008A6630">
            <w:pPr>
              <w:pStyle w:val="a9"/>
              <w:ind w:left="0"/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30 х 60</w:t>
            </w:r>
          </w:p>
        </w:tc>
        <w:tc>
          <w:tcPr>
            <w:tcW w:w="2259" w:type="dxa"/>
          </w:tcPr>
          <w:p w:rsidR="008A6630" w:rsidRPr="00EB4D49" w:rsidRDefault="008A6630" w:rsidP="008A6630">
            <w:pPr>
              <w:pStyle w:val="a9"/>
              <w:ind w:left="0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Батыстан</w:t>
            </w:r>
          </w:p>
        </w:tc>
      </w:tr>
      <w:tr w:rsidR="008A6630" w:rsidRPr="00EB4D49" w:rsidTr="008A6630">
        <w:trPr>
          <w:cantSplit/>
        </w:trPr>
        <w:tc>
          <w:tcPr>
            <w:tcW w:w="1134" w:type="dxa"/>
          </w:tcPr>
          <w:p w:rsidR="008A6630" w:rsidRPr="00EB4D49" w:rsidRDefault="008A6630" w:rsidP="008A6630">
            <w:pPr>
              <w:pStyle w:val="a9"/>
              <w:ind w:left="0"/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8</w:t>
            </w:r>
          </w:p>
        </w:tc>
        <w:tc>
          <w:tcPr>
            <w:tcW w:w="3827" w:type="dxa"/>
          </w:tcPr>
          <w:p w:rsidR="008A6630" w:rsidRPr="00EB4D49" w:rsidRDefault="008A6630" w:rsidP="008A6630">
            <w:pPr>
              <w:pStyle w:val="a9"/>
              <w:ind w:left="0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Қаймақ-сүзбе зауыты</w:t>
            </w:r>
          </w:p>
        </w:tc>
        <w:tc>
          <w:tcPr>
            <w:tcW w:w="2136" w:type="dxa"/>
          </w:tcPr>
          <w:p w:rsidR="008A6630" w:rsidRPr="00EB4D49" w:rsidRDefault="008A6630" w:rsidP="008A6630">
            <w:pPr>
              <w:pStyle w:val="a9"/>
              <w:ind w:left="0"/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27 х 66</w:t>
            </w:r>
          </w:p>
        </w:tc>
        <w:tc>
          <w:tcPr>
            <w:tcW w:w="2259" w:type="dxa"/>
          </w:tcPr>
          <w:p w:rsidR="008A6630" w:rsidRPr="00EB4D49" w:rsidRDefault="008A6630" w:rsidP="008A6630">
            <w:pPr>
              <w:pStyle w:val="a9"/>
              <w:ind w:left="0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Солтүстік-батыстан</w:t>
            </w:r>
          </w:p>
        </w:tc>
      </w:tr>
      <w:tr w:rsidR="008A6630" w:rsidRPr="00EB4D49" w:rsidTr="008A6630">
        <w:trPr>
          <w:cantSplit/>
        </w:trPr>
        <w:tc>
          <w:tcPr>
            <w:tcW w:w="1134" w:type="dxa"/>
          </w:tcPr>
          <w:p w:rsidR="008A6630" w:rsidRPr="00EB4D49" w:rsidRDefault="008A6630" w:rsidP="008A6630">
            <w:pPr>
              <w:pStyle w:val="a9"/>
              <w:ind w:left="0"/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9</w:t>
            </w:r>
          </w:p>
        </w:tc>
        <w:tc>
          <w:tcPr>
            <w:tcW w:w="3827" w:type="dxa"/>
          </w:tcPr>
          <w:p w:rsidR="008A6630" w:rsidRPr="00EB4D49" w:rsidRDefault="008A6630" w:rsidP="008A6630">
            <w:pPr>
              <w:pStyle w:val="a9"/>
              <w:ind w:left="0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Ірімшік зауыты</w:t>
            </w:r>
          </w:p>
        </w:tc>
        <w:tc>
          <w:tcPr>
            <w:tcW w:w="2136" w:type="dxa"/>
          </w:tcPr>
          <w:p w:rsidR="008A6630" w:rsidRPr="00EB4D49" w:rsidRDefault="008A6630" w:rsidP="008A6630">
            <w:pPr>
              <w:pStyle w:val="a9"/>
              <w:ind w:left="0"/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24 х 48</w:t>
            </w:r>
          </w:p>
        </w:tc>
        <w:tc>
          <w:tcPr>
            <w:tcW w:w="2259" w:type="dxa"/>
          </w:tcPr>
          <w:p w:rsidR="008A6630" w:rsidRPr="00EB4D49" w:rsidRDefault="008A6630" w:rsidP="008A6630">
            <w:pPr>
              <w:pStyle w:val="a9"/>
              <w:ind w:left="0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Солтүстіктен</w:t>
            </w:r>
          </w:p>
        </w:tc>
      </w:tr>
      <w:tr w:rsidR="008A6630" w:rsidRPr="00EB4D49" w:rsidTr="008A6630">
        <w:trPr>
          <w:cantSplit/>
        </w:trPr>
        <w:tc>
          <w:tcPr>
            <w:tcW w:w="1134" w:type="dxa"/>
          </w:tcPr>
          <w:p w:rsidR="008A6630" w:rsidRPr="00EB4D49" w:rsidRDefault="008A6630" w:rsidP="008A6630">
            <w:pPr>
              <w:pStyle w:val="a9"/>
              <w:ind w:left="0"/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10</w:t>
            </w:r>
          </w:p>
        </w:tc>
        <w:tc>
          <w:tcPr>
            <w:tcW w:w="3827" w:type="dxa"/>
          </w:tcPr>
          <w:p w:rsidR="008A6630" w:rsidRPr="00EB4D49" w:rsidRDefault="008A6630" w:rsidP="008A6630">
            <w:pPr>
              <w:pStyle w:val="a9"/>
              <w:ind w:left="0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Ірімшік зауыты</w:t>
            </w:r>
          </w:p>
        </w:tc>
        <w:tc>
          <w:tcPr>
            <w:tcW w:w="2136" w:type="dxa"/>
          </w:tcPr>
          <w:p w:rsidR="008A6630" w:rsidRPr="00EB4D49" w:rsidRDefault="008A6630" w:rsidP="008A6630">
            <w:pPr>
              <w:pStyle w:val="a9"/>
              <w:ind w:left="0"/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27 х 54</w:t>
            </w:r>
          </w:p>
        </w:tc>
        <w:tc>
          <w:tcPr>
            <w:tcW w:w="2259" w:type="dxa"/>
          </w:tcPr>
          <w:p w:rsidR="008A6630" w:rsidRPr="00EB4D49" w:rsidRDefault="008A6630" w:rsidP="008A6630">
            <w:pPr>
              <w:pStyle w:val="a9"/>
              <w:ind w:left="0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Солтүстік-шығыстан</w:t>
            </w:r>
          </w:p>
        </w:tc>
      </w:tr>
      <w:tr w:rsidR="008A6630" w:rsidRPr="00EB4D49" w:rsidTr="008A6630">
        <w:trPr>
          <w:cantSplit/>
        </w:trPr>
        <w:tc>
          <w:tcPr>
            <w:tcW w:w="1134" w:type="dxa"/>
          </w:tcPr>
          <w:p w:rsidR="008A6630" w:rsidRPr="00EB4D49" w:rsidRDefault="008A6630" w:rsidP="008A6630">
            <w:pPr>
              <w:pStyle w:val="a9"/>
              <w:ind w:left="0"/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11</w:t>
            </w:r>
          </w:p>
        </w:tc>
        <w:tc>
          <w:tcPr>
            <w:tcW w:w="3827" w:type="dxa"/>
          </w:tcPr>
          <w:p w:rsidR="008A6630" w:rsidRPr="00EB4D49" w:rsidRDefault="008A6630" w:rsidP="008A6630">
            <w:pPr>
              <w:pStyle w:val="a9"/>
              <w:ind w:left="0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Ірімшік зауыты</w:t>
            </w:r>
          </w:p>
        </w:tc>
        <w:tc>
          <w:tcPr>
            <w:tcW w:w="2136" w:type="dxa"/>
          </w:tcPr>
          <w:p w:rsidR="008A6630" w:rsidRPr="00EB4D49" w:rsidRDefault="008A6630" w:rsidP="008A6630">
            <w:pPr>
              <w:pStyle w:val="a9"/>
              <w:ind w:left="0"/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30 х 66</w:t>
            </w:r>
          </w:p>
        </w:tc>
        <w:tc>
          <w:tcPr>
            <w:tcW w:w="2259" w:type="dxa"/>
          </w:tcPr>
          <w:p w:rsidR="008A6630" w:rsidRPr="00EB4D49" w:rsidRDefault="008A6630" w:rsidP="008A6630">
            <w:pPr>
              <w:pStyle w:val="a9"/>
              <w:ind w:left="0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Шығыстан</w:t>
            </w:r>
          </w:p>
        </w:tc>
      </w:tr>
      <w:tr w:rsidR="008A6630" w:rsidRPr="00EB4D49" w:rsidTr="008A6630">
        <w:trPr>
          <w:cantSplit/>
        </w:trPr>
        <w:tc>
          <w:tcPr>
            <w:tcW w:w="1134" w:type="dxa"/>
          </w:tcPr>
          <w:p w:rsidR="008A6630" w:rsidRPr="00EB4D49" w:rsidRDefault="008A6630" w:rsidP="008A6630">
            <w:pPr>
              <w:pStyle w:val="a9"/>
              <w:ind w:left="0"/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12</w:t>
            </w:r>
          </w:p>
        </w:tc>
        <w:tc>
          <w:tcPr>
            <w:tcW w:w="3827" w:type="dxa"/>
          </w:tcPr>
          <w:p w:rsidR="008A6630" w:rsidRPr="00EB4D49" w:rsidRDefault="008A6630" w:rsidP="008A6630">
            <w:pPr>
              <w:pStyle w:val="a9"/>
              <w:ind w:left="0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Ірімшік зауыты</w:t>
            </w:r>
          </w:p>
        </w:tc>
        <w:tc>
          <w:tcPr>
            <w:tcW w:w="2136" w:type="dxa"/>
          </w:tcPr>
          <w:p w:rsidR="008A6630" w:rsidRPr="00EB4D49" w:rsidRDefault="008A6630" w:rsidP="008A6630">
            <w:pPr>
              <w:pStyle w:val="a9"/>
              <w:ind w:left="0"/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30 х 60</w:t>
            </w:r>
          </w:p>
        </w:tc>
        <w:tc>
          <w:tcPr>
            <w:tcW w:w="2259" w:type="dxa"/>
          </w:tcPr>
          <w:p w:rsidR="008A6630" w:rsidRPr="00EB4D49" w:rsidRDefault="008A6630" w:rsidP="008A6630">
            <w:pPr>
              <w:pStyle w:val="a9"/>
              <w:ind w:left="0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Оңтүстік-шығыстан</w:t>
            </w:r>
          </w:p>
        </w:tc>
      </w:tr>
      <w:tr w:rsidR="008A6630" w:rsidRPr="00EB4D49" w:rsidTr="008A6630">
        <w:trPr>
          <w:cantSplit/>
        </w:trPr>
        <w:tc>
          <w:tcPr>
            <w:tcW w:w="1134" w:type="dxa"/>
          </w:tcPr>
          <w:p w:rsidR="008A6630" w:rsidRPr="00EB4D49" w:rsidRDefault="008A6630" w:rsidP="008A6630">
            <w:pPr>
              <w:pStyle w:val="a9"/>
              <w:ind w:left="0"/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13</w:t>
            </w:r>
          </w:p>
        </w:tc>
        <w:tc>
          <w:tcPr>
            <w:tcW w:w="3827" w:type="dxa"/>
          </w:tcPr>
          <w:p w:rsidR="008A6630" w:rsidRPr="00EB4D49" w:rsidRDefault="008A6630" w:rsidP="008A6630">
            <w:pPr>
              <w:pStyle w:val="a9"/>
              <w:ind w:left="0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Құрғақ сүт зауыты</w:t>
            </w:r>
          </w:p>
        </w:tc>
        <w:tc>
          <w:tcPr>
            <w:tcW w:w="2136" w:type="dxa"/>
          </w:tcPr>
          <w:p w:rsidR="008A6630" w:rsidRPr="00EB4D49" w:rsidRDefault="008A6630" w:rsidP="008A6630">
            <w:pPr>
              <w:pStyle w:val="a9"/>
              <w:ind w:left="0"/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27 х 54</w:t>
            </w:r>
          </w:p>
        </w:tc>
        <w:tc>
          <w:tcPr>
            <w:tcW w:w="2259" w:type="dxa"/>
          </w:tcPr>
          <w:p w:rsidR="008A6630" w:rsidRPr="00EB4D49" w:rsidRDefault="008A6630" w:rsidP="008A6630">
            <w:pPr>
              <w:pStyle w:val="a9"/>
              <w:ind w:left="0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Оңтүстіктен</w:t>
            </w:r>
          </w:p>
        </w:tc>
      </w:tr>
      <w:tr w:rsidR="008A6630" w:rsidRPr="00EB4D49" w:rsidTr="008A6630">
        <w:trPr>
          <w:cantSplit/>
        </w:trPr>
        <w:tc>
          <w:tcPr>
            <w:tcW w:w="1134" w:type="dxa"/>
          </w:tcPr>
          <w:p w:rsidR="008A6630" w:rsidRPr="00EB4D49" w:rsidRDefault="008A6630" w:rsidP="008A6630">
            <w:pPr>
              <w:pStyle w:val="a9"/>
              <w:ind w:left="0"/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lastRenderedPageBreak/>
              <w:t>14</w:t>
            </w:r>
          </w:p>
        </w:tc>
        <w:tc>
          <w:tcPr>
            <w:tcW w:w="3827" w:type="dxa"/>
          </w:tcPr>
          <w:p w:rsidR="008A6630" w:rsidRPr="00EB4D49" w:rsidRDefault="008A6630" w:rsidP="008A6630">
            <w:pPr>
              <w:pStyle w:val="a9"/>
              <w:ind w:left="0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Құрғақ сүт зауыты</w:t>
            </w:r>
          </w:p>
        </w:tc>
        <w:tc>
          <w:tcPr>
            <w:tcW w:w="2136" w:type="dxa"/>
          </w:tcPr>
          <w:p w:rsidR="008A6630" w:rsidRPr="00EB4D49" w:rsidRDefault="008A6630" w:rsidP="008A6630">
            <w:pPr>
              <w:pStyle w:val="a9"/>
              <w:ind w:left="0"/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30 х 66</w:t>
            </w:r>
          </w:p>
        </w:tc>
        <w:tc>
          <w:tcPr>
            <w:tcW w:w="2259" w:type="dxa"/>
          </w:tcPr>
          <w:p w:rsidR="008A6630" w:rsidRPr="00EB4D49" w:rsidRDefault="008A6630" w:rsidP="008A6630">
            <w:pPr>
              <w:pStyle w:val="a9"/>
              <w:ind w:left="0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Оңтүстік-батыстан</w:t>
            </w:r>
          </w:p>
        </w:tc>
      </w:tr>
      <w:tr w:rsidR="008A6630" w:rsidRPr="00EB4D49" w:rsidTr="008A6630">
        <w:trPr>
          <w:cantSplit/>
        </w:trPr>
        <w:tc>
          <w:tcPr>
            <w:tcW w:w="1134" w:type="dxa"/>
          </w:tcPr>
          <w:p w:rsidR="008A6630" w:rsidRPr="00EB4D49" w:rsidRDefault="008A6630" w:rsidP="008A6630">
            <w:pPr>
              <w:pStyle w:val="a9"/>
              <w:ind w:left="0"/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15</w:t>
            </w:r>
          </w:p>
        </w:tc>
        <w:tc>
          <w:tcPr>
            <w:tcW w:w="3827" w:type="dxa"/>
          </w:tcPr>
          <w:p w:rsidR="008A6630" w:rsidRPr="00EB4D49" w:rsidRDefault="008A6630" w:rsidP="008A6630">
            <w:pPr>
              <w:pStyle w:val="a9"/>
              <w:ind w:left="0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Құрғақ сүт зауыты</w:t>
            </w:r>
          </w:p>
        </w:tc>
        <w:tc>
          <w:tcPr>
            <w:tcW w:w="2136" w:type="dxa"/>
          </w:tcPr>
          <w:p w:rsidR="008A6630" w:rsidRPr="00EB4D49" w:rsidRDefault="008A6630" w:rsidP="008A6630">
            <w:pPr>
              <w:pStyle w:val="a9"/>
              <w:ind w:left="0"/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24 х 72</w:t>
            </w:r>
          </w:p>
        </w:tc>
        <w:tc>
          <w:tcPr>
            <w:tcW w:w="2259" w:type="dxa"/>
          </w:tcPr>
          <w:p w:rsidR="008A6630" w:rsidRPr="00EB4D49" w:rsidRDefault="008A6630" w:rsidP="008A6630">
            <w:pPr>
              <w:pStyle w:val="a9"/>
              <w:ind w:left="0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Батыстан</w:t>
            </w:r>
          </w:p>
        </w:tc>
      </w:tr>
      <w:tr w:rsidR="008A6630" w:rsidRPr="00EB4D49" w:rsidTr="008A6630">
        <w:trPr>
          <w:cantSplit/>
        </w:trPr>
        <w:tc>
          <w:tcPr>
            <w:tcW w:w="1134" w:type="dxa"/>
          </w:tcPr>
          <w:p w:rsidR="008A6630" w:rsidRPr="00EB4D49" w:rsidRDefault="008A6630" w:rsidP="008A6630">
            <w:pPr>
              <w:pStyle w:val="a9"/>
              <w:ind w:left="0"/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16</w:t>
            </w:r>
          </w:p>
        </w:tc>
        <w:tc>
          <w:tcPr>
            <w:tcW w:w="3827" w:type="dxa"/>
          </w:tcPr>
          <w:p w:rsidR="008A6630" w:rsidRPr="00EB4D49" w:rsidRDefault="008A6630" w:rsidP="008A6630">
            <w:pPr>
              <w:pStyle w:val="a9"/>
              <w:ind w:left="0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Құрғақ сүт зауыты</w:t>
            </w:r>
          </w:p>
        </w:tc>
        <w:tc>
          <w:tcPr>
            <w:tcW w:w="2136" w:type="dxa"/>
          </w:tcPr>
          <w:p w:rsidR="008A6630" w:rsidRPr="00EB4D49" w:rsidRDefault="008A6630" w:rsidP="008A6630">
            <w:pPr>
              <w:pStyle w:val="a9"/>
              <w:ind w:left="0"/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24 х 60</w:t>
            </w:r>
          </w:p>
        </w:tc>
        <w:tc>
          <w:tcPr>
            <w:tcW w:w="2259" w:type="dxa"/>
          </w:tcPr>
          <w:p w:rsidR="008A6630" w:rsidRPr="00EB4D49" w:rsidRDefault="008A6630" w:rsidP="008A6630">
            <w:pPr>
              <w:pStyle w:val="a9"/>
              <w:ind w:left="0"/>
              <w:rPr>
                <w:rFonts w:ascii="KZ Times New Roman" w:hAnsi="KZ Times New Roman"/>
                <w:sz w:val="28"/>
                <w:lang w:val="kk-KZ"/>
              </w:rPr>
            </w:pPr>
            <w:r w:rsidRPr="00EB4D49">
              <w:rPr>
                <w:rFonts w:ascii="KZ Times New Roman" w:hAnsi="KZ Times New Roman"/>
                <w:sz w:val="28"/>
                <w:lang w:val="kk-KZ"/>
              </w:rPr>
              <w:t>Солтүстік-шығыстан</w:t>
            </w:r>
          </w:p>
        </w:tc>
      </w:tr>
    </w:tbl>
    <w:p w:rsidR="009B4F9A" w:rsidRPr="00EB4D49" w:rsidRDefault="009B4F9A" w:rsidP="003030CF">
      <w:pPr>
        <w:spacing w:after="0"/>
        <w:ind w:firstLine="709"/>
        <w:rPr>
          <w:rFonts w:ascii="KZ Times New Roman" w:hAnsi="KZ Times New Roman"/>
          <w:sz w:val="28"/>
          <w:lang w:val="kk-KZ"/>
        </w:rPr>
      </w:pPr>
    </w:p>
    <w:p w:rsidR="00553E61" w:rsidRPr="00EB4D49" w:rsidRDefault="001C7BC2" w:rsidP="003030CF">
      <w:pPr>
        <w:spacing w:after="0"/>
        <w:ind w:firstLine="709"/>
        <w:rPr>
          <w:sz w:val="28"/>
          <w:szCs w:val="28"/>
          <w:lang w:val="kk-KZ"/>
        </w:rPr>
      </w:pPr>
      <w:r w:rsidRPr="00EB4D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Есептілік нысаны: </w:t>
      </w:r>
      <w:r w:rsidR="00C62FED" w:rsidRPr="00EB4D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ауызша сауалнама</w:t>
      </w:r>
    </w:p>
    <w:sectPr w:rsidR="00553E61" w:rsidRPr="00EB4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0F71"/>
    <w:multiLevelType w:val="hybridMultilevel"/>
    <w:tmpl w:val="B104745E"/>
    <w:lvl w:ilvl="0" w:tplc="2EFC0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46485E"/>
    <w:multiLevelType w:val="multilevel"/>
    <w:tmpl w:val="E06C51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032EBF"/>
    <w:multiLevelType w:val="multilevel"/>
    <w:tmpl w:val="34A6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A64245"/>
    <w:multiLevelType w:val="hybridMultilevel"/>
    <w:tmpl w:val="A2B80C64"/>
    <w:lvl w:ilvl="0" w:tplc="97CE3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70855"/>
    <w:multiLevelType w:val="hybridMultilevel"/>
    <w:tmpl w:val="D55E30BA"/>
    <w:lvl w:ilvl="0" w:tplc="5502B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2E6F44"/>
    <w:multiLevelType w:val="multilevel"/>
    <w:tmpl w:val="8CB44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FC0ED7"/>
    <w:multiLevelType w:val="hybridMultilevel"/>
    <w:tmpl w:val="B660260C"/>
    <w:lvl w:ilvl="0" w:tplc="36E2D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783E64"/>
    <w:multiLevelType w:val="multilevel"/>
    <w:tmpl w:val="94D6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D9"/>
    <w:rsid w:val="000176C1"/>
    <w:rsid w:val="00040CB7"/>
    <w:rsid w:val="00046977"/>
    <w:rsid w:val="000478EF"/>
    <w:rsid w:val="00047B69"/>
    <w:rsid w:val="000847F6"/>
    <w:rsid w:val="000B1266"/>
    <w:rsid w:val="0010285A"/>
    <w:rsid w:val="00122246"/>
    <w:rsid w:val="00135B86"/>
    <w:rsid w:val="00147BE2"/>
    <w:rsid w:val="00150152"/>
    <w:rsid w:val="00157630"/>
    <w:rsid w:val="0017725F"/>
    <w:rsid w:val="0018515C"/>
    <w:rsid w:val="00196F34"/>
    <w:rsid w:val="001A602C"/>
    <w:rsid w:val="001C7BC2"/>
    <w:rsid w:val="001F03A1"/>
    <w:rsid w:val="001F5271"/>
    <w:rsid w:val="0025219C"/>
    <w:rsid w:val="00293AC1"/>
    <w:rsid w:val="002A0F42"/>
    <w:rsid w:val="002D7540"/>
    <w:rsid w:val="002E1FDE"/>
    <w:rsid w:val="002E44F6"/>
    <w:rsid w:val="003030CF"/>
    <w:rsid w:val="003074F0"/>
    <w:rsid w:val="00310DAB"/>
    <w:rsid w:val="00312F6D"/>
    <w:rsid w:val="00325137"/>
    <w:rsid w:val="00325C86"/>
    <w:rsid w:val="00340F65"/>
    <w:rsid w:val="0037338E"/>
    <w:rsid w:val="003742BD"/>
    <w:rsid w:val="00396C90"/>
    <w:rsid w:val="00396CD9"/>
    <w:rsid w:val="003C05CD"/>
    <w:rsid w:val="003D7702"/>
    <w:rsid w:val="003F35EB"/>
    <w:rsid w:val="00445DED"/>
    <w:rsid w:val="00454599"/>
    <w:rsid w:val="004757DA"/>
    <w:rsid w:val="00491C47"/>
    <w:rsid w:val="00491F49"/>
    <w:rsid w:val="004978C2"/>
    <w:rsid w:val="004A4078"/>
    <w:rsid w:val="004B2BC2"/>
    <w:rsid w:val="004F68A1"/>
    <w:rsid w:val="00513554"/>
    <w:rsid w:val="0054040A"/>
    <w:rsid w:val="00553E61"/>
    <w:rsid w:val="005C7480"/>
    <w:rsid w:val="005F43F5"/>
    <w:rsid w:val="006056AA"/>
    <w:rsid w:val="006A587D"/>
    <w:rsid w:val="006B43C7"/>
    <w:rsid w:val="006C37C2"/>
    <w:rsid w:val="006F5606"/>
    <w:rsid w:val="00710665"/>
    <w:rsid w:val="00710DB2"/>
    <w:rsid w:val="00763E31"/>
    <w:rsid w:val="00765766"/>
    <w:rsid w:val="00782CBE"/>
    <w:rsid w:val="00794E93"/>
    <w:rsid w:val="007965F2"/>
    <w:rsid w:val="007A2FF5"/>
    <w:rsid w:val="007B54D8"/>
    <w:rsid w:val="007D6064"/>
    <w:rsid w:val="007E49ED"/>
    <w:rsid w:val="008067E3"/>
    <w:rsid w:val="00814FC6"/>
    <w:rsid w:val="0082050A"/>
    <w:rsid w:val="00850AF4"/>
    <w:rsid w:val="00866C8B"/>
    <w:rsid w:val="00880905"/>
    <w:rsid w:val="00891CAF"/>
    <w:rsid w:val="00893444"/>
    <w:rsid w:val="008A6630"/>
    <w:rsid w:val="008C0B8B"/>
    <w:rsid w:val="008E3B22"/>
    <w:rsid w:val="008F0924"/>
    <w:rsid w:val="00943CD4"/>
    <w:rsid w:val="009443ED"/>
    <w:rsid w:val="00945CD9"/>
    <w:rsid w:val="009566D5"/>
    <w:rsid w:val="009B4F9A"/>
    <w:rsid w:val="009F765A"/>
    <w:rsid w:val="00A00934"/>
    <w:rsid w:val="00A02BB1"/>
    <w:rsid w:val="00A03FD3"/>
    <w:rsid w:val="00A40829"/>
    <w:rsid w:val="00A451B1"/>
    <w:rsid w:val="00A47E99"/>
    <w:rsid w:val="00A51FA5"/>
    <w:rsid w:val="00A743F1"/>
    <w:rsid w:val="00A80010"/>
    <w:rsid w:val="00A80C6A"/>
    <w:rsid w:val="00A83AEB"/>
    <w:rsid w:val="00A861C1"/>
    <w:rsid w:val="00AA0CF8"/>
    <w:rsid w:val="00AD445A"/>
    <w:rsid w:val="00B04ACC"/>
    <w:rsid w:val="00B23B31"/>
    <w:rsid w:val="00B52C69"/>
    <w:rsid w:val="00B57885"/>
    <w:rsid w:val="00B61DC1"/>
    <w:rsid w:val="00B67B32"/>
    <w:rsid w:val="00B84A80"/>
    <w:rsid w:val="00B858CB"/>
    <w:rsid w:val="00BA75D0"/>
    <w:rsid w:val="00BC00F1"/>
    <w:rsid w:val="00BC2377"/>
    <w:rsid w:val="00BC70D9"/>
    <w:rsid w:val="00BD6C72"/>
    <w:rsid w:val="00BE54F8"/>
    <w:rsid w:val="00BE7E8B"/>
    <w:rsid w:val="00C02565"/>
    <w:rsid w:val="00C24AE9"/>
    <w:rsid w:val="00C35F87"/>
    <w:rsid w:val="00C475C5"/>
    <w:rsid w:val="00C62FED"/>
    <w:rsid w:val="00C6370E"/>
    <w:rsid w:val="00C7327C"/>
    <w:rsid w:val="00C75B5D"/>
    <w:rsid w:val="00C8228B"/>
    <w:rsid w:val="00CA19A5"/>
    <w:rsid w:val="00CB504A"/>
    <w:rsid w:val="00CD69C7"/>
    <w:rsid w:val="00CF5649"/>
    <w:rsid w:val="00D017DA"/>
    <w:rsid w:val="00D170A9"/>
    <w:rsid w:val="00D23111"/>
    <w:rsid w:val="00D30825"/>
    <w:rsid w:val="00D53AA9"/>
    <w:rsid w:val="00D652CD"/>
    <w:rsid w:val="00D74E24"/>
    <w:rsid w:val="00D821BF"/>
    <w:rsid w:val="00D84C3B"/>
    <w:rsid w:val="00D85217"/>
    <w:rsid w:val="00D90F5B"/>
    <w:rsid w:val="00D95F7F"/>
    <w:rsid w:val="00DB0870"/>
    <w:rsid w:val="00DB6F3F"/>
    <w:rsid w:val="00DC4038"/>
    <w:rsid w:val="00DC46CD"/>
    <w:rsid w:val="00DF4A2E"/>
    <w:rsid w:val="00DF6827"/>
    <w:rsid w:val="00E00816"/>
    <w:rsid w:val="00E04053"/>
    <w:rsid w:val="00E321EF"/>
    <w:rsid w:val="00E568F2"/>
    <w:rsid w:val="00E63921"/>
    <w:rsid w:val="00E659A9"/>
    <w:rsid w:val="00E82CDB"/>
    <w:rsid w:val="00EA2652"/>
    <w:rsid w:val="00EB4D49"/>
    <w:rsid w:val="00EB5138"/>
    <w:rsid w:val="00EC7102"/>
    <w:rsid w:val="00EE3D94"/>
    <w:rsid w:val="00EE4F93"/>
    <w:rsid w:val="00EF0AF0"/>
    <w:rsid w:val="00EF7E6C"/>
    <w:rsid w:val="00F4180B"/>
    <w:rsid w:val="00F67BE0"/>
    <w:rsid w:val="00F84760"/>
    <w:rsid w:val="00F90DB7"/>
    <w:rsid w:val="00FB03CE"/>
    <w:rsid w:val="00FC5A07"/>
    <w:rsid w:val="00FE4DC1"/>
    <w:rsid w:val="00FE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6C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96C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A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35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6D5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D8521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85217"/>
  </w:style>
  <w:style w:type="table" w:styleId="ab">
    <w:name w:val="Table Grid"/>
    <w:basedOn w:val="a1"/>
    <w:uiPriority w:val="59"/>
    <w:rsid w:val="00C75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AD44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6C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96C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A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35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6D5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D8521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85217"/>
  </w:style>
  <w:style w:type="table" w:styleId="ab">
    <w:name w:val="Table Grid"/>
    <w:basedOn w:val="a1"/>
    <w:uiPriority w:val="59"/>
    <w:rsid w:val="00C75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AD44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4</cp:revision>
  <dcterms:created xsi:type="dcterms:W3CDTF">2023-11-09T07:43:00Z</dcterms:created>
  <dcterms:modified xsi:type="dcterms:W3CDTF">2023-11-09T08:08:00Z</dcterms:modified>
</cp:coreProperties>
</file>