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E5" w:rsidRPr="008C1ABB" w:rsidRDefault="00E1758F" w:rsidP="008C1AB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Лекци</w:t>
      </w:r>
      <w:r w:rsidR="008C1ABB"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  Современные методы получения БАД</w:t>
      </w:r>
    </w:p>
    <w:p w:rsidR="008C1ABB" w:rsidRPr="008C1ABB" w:rsidRDefault="008C1ABB" w:rsidP="008C1AB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План лекции:</w:t>
      </w:r>
    </w:p>
    <w:p w:rsidR="008C1ABB" w:rsidRPr="008C1ABB" w:rsidRDefault="008C1ABB" w:rsidP="008C1AB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методы получения БАД</w:t>
      </w:r>
    </w:p>
    <w:p w:rsidR="008C1ABB" w:rsidRPr="008C1ABB" w:rsidRDefault="008C1ABB" w:rsidP="008C1AB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современных технологий в производстве БАД</w:t>
      </w:r>
    </w:p>
    <w:p w:rsidR="008C1ABB" w:rsidRDefault="008C1ABB" w:rsidP="008C1ABB">
      <w:pPr>
        <w:pStyle w:val="a3"/>
        <w:tabs>
          <w:tab w:val="left" w:pos="851"/>
          <w:tab w:val="left" w:pos="1134"/>
        </w:tabs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ABB" w:rsidRPr="008C1ABB" w:rsidRDefault="008C1ABB" w:rsidP="008C1AB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8C1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методы получения БАД</w:t>
      </w:r>
    </w:p>
    <w:p w:rsidR="008C1ABB" w:rsidRPr="00550CF0" w:rsidRDefault="008C1ABB" w:rsidP="008C1AB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0CF0">
        <w:rPr>
          <w:color w:val="000000" w:themeColor="text1"/>
          <w:sz w:val="28"/>
          <w:szCs w:val="28"/>
        </w:rPr>
        <w:t>Экстракция - метод, позволяющий более полно извлечь биологически ак</w:t>
      </w:r>
      <w:r w:rsidRPr="00550CF0">
        <w:rPr>
          <w:color w:val="000000" w:themeColor="text1"/>
          <w:sz w:val="28"/>
          <w:szCs w:val="28"/>
        </w:rPr>
        <w:softHyphen/>
        <w:t>тивные вещества из растительного сырья. Процессом экстрагирования называ</w:t>
      </w:r>
      <w:r w:rsidRPr="00550CF0">
        <w:rPr>
          <w:color w:val="000000" w:themeColor="text1"/>
          <w:sz w:val="28"/>
          <w:szCs w:val="28"/>
        </w:rPr>
        <w:softHyphen/>
        <w:t>ется избирательное извлечение из смеси твердых и жидких веществ отдельных компонентов с помощью растворителя (</w:t>
      </w:r>
      <w:proofErr w:type="spellStart"/>
      <w:r w:rsidRPr="00550CF0">
        <w:rPr>
          <w:color w:val="000000" w:themeColor="text1"/>
          <w:sz w:val="28"/>
          <w:szCs w:val="28"/>
        </w:rPr>
        <w:t>экстрагента</w:t>
      </w:r>
      <w:proofErr w:type="spellEnd"/>
      <w:r w:rsidRPr="00550CF0">
        <w:rPr>
          <w:color w:val="000000" w:themeColor="text1"/>
          <w:sz w:val="28"/>
          <w:szCs w:val="28"/>
        </w:rPr>
        <w:t>), обладающ</w:t>
      </w:r>
      <w:r w:rsidRPr="00550CF0">
        <w:rPr>
          <w:color w:val="000000" w:themeColor="text1"/>
          <w:sz w:val="28"/>
          <w:szCs w:val="28"/>
        </w:rPr>
        <w:t>е</w:t>
      </w:r>
      <w:r w:rsidRPr="00550CF0">
        <w:rPr>
          <w:color w:val="000000" w:themeColor="text1"/>
          <w:sz w:val="28"/>
          <w:szCs w:val="28"/>
        </w:rPr>
        <w:t>го избиратель</w:t>
      </w:r>
      <w:r w:rsidRPr="00550CF0">
        <w:rPr>
          <w:color w:val="000000" w:themeColor="text1"/>
          <w:sz w:val="28"/>
          <w:szCs w:val="28"/>
        </w:rPr>
        <w:softHyphen/>
        <w:t xml:space="preserve">ной растворимостью. </w:t>
      </w:r>
      <w:r w:rsidRPr="00550CF0">
        <w:rPr>
          <w:bCs/>
          <w:color w:val="000000" w:themeColor="text1"/>
          <w:sz w:val="28"/>
          <w:szCs w:val="28"/>
        </w:rPr>
        <w:t xml:space="preserve">В пищевой </w:t>
      </w:r>
      <w:r w:rsidRPr="00550CF0">
        <w:rPr>
          <w:color w:val="000000" w:themeColor="text1"/>
          <w:sz w:val="28"/>
          <w:szCs w:val="28"/>
        </w:rPr>
        <w:t xml:space="preserve">промышленности обычно </w:t>
      </w:r>
      <w:r w:rsidRPr="00550CF0">
        <w:rPr>
          <w:bCs/>
          <w:color w:val="000000" w:themeColor="text1"/>
          <w:sz w:val="28"/>
          <w:szCs w:val="28"/>
        </w:rPr>
        <w:t xml:space="preserve">в </w:t>
      </w:r>
      <w:r w:rsidRPr="00550CF0">
        <w:rPr>
          <w:color w:val="000000" w:themeColor="text1"/>
          <w:sz w:val="28"/>
          <w:szCs w:val="28"/>
        </w:rPr>
        <w:t xml:space="preserve">качестве </w:t>
      </w:r>
      <w:proofErr w:type="spellStart"/>
      <w:r w:rsidRPr="00550CF0">
        <w:rPr>
          <w:color w:val="000000" w:themeColor="text1"/>
          <w:sz w:val="28"/>
          <w:szCs w:val="28"/>
        </w:rPr>
        <w:t>экстра</w:t>
      </w:r>
      <w:r w:rsidRPr="00550CF0">
        <w:rPr>
          <w:color w:val="000000" w:themeColor="text1"/>
          <w:sz w:val="28"/>
          <w:szCs w:val="28"/>
        </w:rPr>
        <w:softHyphen/>
        <w:t>гента</w:t>
      </w:r>
      <w:proofErr w:type="spellEnd"/>
      <w:r w:rsidRPr="00550CF0">
        <w:rPr>
          <w:color w:val="000000" w:themeColor="text1"/>
          <w:sz w:val="28"/>
          <w:szCs w:val="28"/>
        </w:rPr>
        <w:t xml:space="preserve"> применяют воду, спирт, </w:t>
      </w:r>
      <w:proofErr w:type="spellStart"/>
      <w:r w:rsidRPr="00550CF0">
        <w:rPr>
          <w:color w:val="000000" w:themeColor="text1"/>
          <w:sz w:val="28"/>
          <w:szCs w:val="28"/>
        </w:rPr>
        <w:t>гексан</w:t>
      </w:r>
      <w:proofErr w:type="spellEnd"/>
      <w:r w:rsidRPr="00550CF0">
        <w:rPr>
          <w:color w:val="000000" w:themeColor="text1"/>
          <w:sz w:val="28"/>
          <w:szCs w:val="28"/>
        </w:rPr>
        <w:t>, ацетон, сжиженный у</w:t>
      </w:r>
      <w:r w:rsidRPr="00550CF0">
        <w:rPr>
          <w:color w:val="000000" w:themeColor="text1"/>
          <w:sz w:val="28"/>
          <w:szCs w:val="28"/>
        </w:rPr>
        <w:t>г</w:t>
      </w:r>
      <w:r w:rsidRPr="00550CF0">
        <w:rPr>
          <w:color w:val="000000" w:themeColor="text1"/>
          <w:sz w:val="28"/>
          <w:szCs w:val="28"/>
        </w:rPr>
        <w:t>лекислый газ.</w:t>
      </w:r>
    </w:p>
    <w:p w:rsidR="008C1ABB" w:rsidRPr="00550CF0" w:rsidRDefault="008C1ABB" w:rsidP="008C1AB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0CF0">
        <w:rPr>
          <w:color w:val="000000" w:themeColor="text1"/>
          <w:sz w:val="28"/>
          <w:szCs w:val="28"/>
        </w:rPr>
        <w:t>В зависимости от консистенции экстракты могут быть жидкие, густые и сухие.</w:t>
      </w:r>
    </w:p>
    <w:p w:rsidR="008C1ABB" w:rsidRPr="00550CF0" w:rsidRDefault="008C1ABB" w:rsidP="008C1AB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0CF0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Жидкие экстракты</w:t>
      </w:r>
      <w:r w:rsidRPr="00550CF0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550CF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 это жидкие концентрированные водно-спиртовые извлечения из лекарственного растительного сырья, получаемые в соотноше</w:t>
      </w:r>
      <w:r w:rsidRPr="00550CF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softHyphen/>
        <w:t>нии 1:1.</w:t>
      </w:r>
      <w:r w:rsidRPr="00550CF0">
        <w:rPr>
          <w:color w:val="000000" w:themeColor="text1"/>
          <w:sz w:val="28"/>
          <w:szCs w:val="28"/>
        </w:rPr>
        <w:t>При производстве жидких экстрактов применяются спос</w:t>
      </w:r>
      <w:r w:rsidRPr="00550CF0">
        <w:rPr>
          <w:color w:val="000000" w:themeColor="text1"/>
          <w:sz w:val="28"/>
          <w:szCs w:val="28"/>
        </w:rPr>
        <w:t>о</w:t>
      </w:r>
      <w:r w:rsidRPr="00550CF0">
        <w:rPr>
          <w:color w:val="000000" w:themeColor="text1"/>
          <w:sz w:val="28"/>
          <w:szCs w:val="28"/>
        </w:rPr>
        <w:t xml:space="preserve">бы </w:t>
      </w:r>
      <w:proofErr w:type="spellStart"/>
      <w:r w:rsidRPr="00550CF0">
        <w:rPr>
          <w:color w:val="000000" w:themeColor="text1"/>
          <w:sz w:val="28"/>
          <w:szCs w:val="28"/>
        </w:rPr>
        <w:t>перколя</w:t>
      </w:r>
      <w:r w:rsidRPr="00550CF0">
        <w:rPr>
          <w:color w:val="000000" w:themeColor="text1"/>
          <w:sz w:val="28"/>
          <w:szCs w:val="28"/>
        </w:rPr>
        <w:softHyphen/>
        <w:t>ции</w:t>
      </w:r>
      <w:proofErr w:type="spellEnd"/>
      <w:r w:rsidRPr="00550CF0">
        <w:rPr>
          <w:color w:val="000000" w:themeColor="text1"/>
          <w:sz w:val="28"/>
          <w:szCs w:val="28"/>
        </w:rPr>
        <w:t xml:space="preserve">, </w:t>
      </w:r>
      <w:proofErr w:type="spellStart"/>
      <w:r w:rsidRPr="00550CF0">
        <w:rPr>
          <w:color w:val="000000" w:themeColor="text1"/>
          <w:sz w:val="28"/>
          <w:szCs w:val="28"/>
        </w:rPr>
        <w:t>реперколяции</w:t>
      </w:r>
      <w:proofErr w:type="spellEnd"/>
      <w:r w:rsidRPr="00550CF0">
        <w:rPr>
          <w:color w:val="000000" w:themeColor="text1"/>
          <w:sz w:val="28"/>
          <w:szCs w:val="28"/>
        </w:rPr>
        <w:t xml:space="preserve"> и растворение.</w:t>
      </w:r>
    </w:p>
    <w:p w:rsidR="008C1ABB" w:rsidRPr="008C1ABB" w:rsidRDefault="008C1ABB" w:rsidP="008C1AB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8C1AB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</w:rPr>
        <w:t>Перколяция</w:t>
      </w:r>
      <w:proofErr w:type="spellEnd"/>
      <w:r w:rsidRPr="008C1AB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состоит из процесса процеживания </w:t>
      </w:r>
      <w:proofErr w:type="spellStart"/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экстрагента</w:t>
      </w:r>
      <w:proofErr w:type="spellEnd"/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через расти</w:t>
      </w:r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  <w:t>тель</w:t>
      </w:r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  <w:t xml:space="preserve">ное сырье. Этот метод включает три стадии: намачивание сырья </w:t>
      </w:r>
      <w:proofErr w:type="spellStart"/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экстраген</w:t>
      </w:r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  <w:t>том</w:t>
      </w:r>
      <w:proofErr w:type="spellEnd"/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настаивание (</w:t>
      </w:r>
      <w:proofErr w:type="spellStart"/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мацерационная</w:t>
      </w:r>
      <w:proofErr w:type="spellEnd"/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пауза) и собственно </w:t>
      </w:r>
      <w:proofErr w:type="spellStart"/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перколяцию</w:t>
      </w:r>
      <w:proofErr w:type="spellEnd"/>
      <w:r w:rsidRPr="008C1A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до получ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ния 85 объемных частей вытяжки из каждых 100 весовых частей материала. Затем под перколятор подставляют другой приемник и продолжают извлеч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ние до полного истощения материала. Это второе извлечение выпаривают в вакууме при температуре 50-60</w:t>
      </w:r>
      <w:proofErr w:type="gramStart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°С</w:t>
      </w:r>
      <w:proofErr w:type="gramEnd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получения густоватой массы (15 об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емных ча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стей), которую далее смешивают с первым извлечением, и, наконец, прибав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ляют столько чистого </w:t>
      </w:r>
      <w:proofErr w:type="spellStart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экстрагента</w:t>
      </w:r>
      <w:proofErr w:type="spellEnd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, чтобы получилось 100 объемных частей жидкого экстракта.</w:t>
      </w:r>
    </w:p>
    <w:p w:rsidR="008C1ABB" w:rsidRPr="008C1ABB" w:rsidRDefault="008C1ABB" w:rsidP="008C1AB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C1AB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</w:rPr>
        <w:t>Реперколяция</w:t>
      </w:r>
      <w:proofErr w:type="spellEnd"/>
      <w:r w:rsidRPr="008C1A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8C1ABB">
        <w:rPr>
          <w:rStyle w:val="apple-converted-space"/>
          <w:color w:val="000000" w:themeColor="text1"/>
          <w:sz w:val="28"/>
          <w:szCs w:val="28"/>
        </w:rPr>
        <w:t> 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Суть этого метода получения жидких экстрактов закл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ется в исключении стадии выпаривания. Необходимая концентрация в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тяжки достигается применением батареи из 3-6 перколяторов, причем извл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из одного перколятора используется для </w:t>
      </w:r>
      <w:proofErr w:type="spellStart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перколирования</w:t>
      </w:r>
      <w:proofErr w:type="spellEnd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сырья в сл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дующем пер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коляторе. Пропустив, таким образом, по принципу противотока вытяжку через несколько перколяторов со свежим или менее истощенным сырьем, ее можно насытить действующими веществами в должном колич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стве. Такой способ </w:t>
      </w:r>
      <w:proofErr w:type="gramStart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многократной</w:t>
      </w:r>
      <w:proofErr w:type="gramEnd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перколяции</w:t>
      </w:r>
      <w:proofErr w:type="spellEnd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 название </w:t>
      </w:r>
      <w:proofErr w:type="spellStart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реперкол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ция</w:t>
      </w:r>
      <w:proofErr w:type="spellEnd"/>
      <w:r w:rsidRPr="008C1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1ABB" w:rsidRPr="00550CF0" w:rsidRDefault="008C1ABB" w:rsidP="008C1AB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0CF0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Растворение.</w:t>
      </w:r>
      <w:r w:rsidRPr="00550CF0">
        <w:rPr>
          <w:rStyle w:val="apple-converted-space"/>
          <w:color w:val="000000" w:themeColor="text1"/>
          <w:sz w:val="28"/>
          <w:szCs w:val="28"/>
        </w:rPr>
        <w:t> </w:t>
      </w:r>
      <w:r w:rsidRPr="00550CF0">
        <w:rPr>
          <w:color w:val="000000" w:themeColor="text1"/>
          <w:sz w:val="28"/>
          <w:szCs w:val="28"/>
        </w:rPr>
        <w:t>Жидкие экстракты могут быть получены путем растворе</w:t>
      </w:r>
      <w:r w:rsidRPr="00550CF0">
        <w:rPr>
          <w:color w:val="000000" w:themeColor="text1"/>
          <w:sz w:val="28"/>
          <w:szCs w:val="28"/>
        </w:rPr>
        <w:softHyphen/>
        <w:t>ния сухих экстрактов. Однако этот способ, заслуживающий внедрения в прак</w:t>
      </w:r>
      <w:r w:rsidRPr="00550CF0">
        <w:rPr>
          <w:color w:val="000000" w:themeColor="text1"/>
          <w:sz w:val="28"/>
          <w:szCs w:val="28"/>
        </w:rPr>
        <w:softHyphen/>
        <w:t>тику, пока еще применяется редко. При получении жидких экстрактов этим пу</w:t>
      </w:r>
      <w:r w:rsidRPr="00550CF0">
        <w:rPr>
          <w:color w:val="000000" w:themeColor="text1"/>
          <w:sz w:val="28"/>
          <w:szCs w:val="28"/>
        </w:rPr>
        <w:softHyphen/>
        <w:t>тем раствору дают также отстояться при температуре не выше 8</w:t>
      </w:r>
      <w:proofErr w:type="gramStart"/>
      <w:r w:rsidRPr="00550CF0">
        <w:rPr>
          <w:color w:val="000000" w:themeColor="text1"/>
          <w:sz w:val="28"/>
          <w:szCs w:val="28"/>
        </w:rPr>
        <w:t>° С</w:t>
      </w:r>
      <w:proofErr w:type="gramEnd"/>
      <w:r w:rsidRPr="00550CF0">
        <w:rPr>
          <w:color w:val="000000" w:themeColor="text1"/>
          <w:sz w:val="28"/>
          <w:szCs w:val="28"/>
        </w:rPr>
        <w:t xml:space="preserve"> и отфиль</w:t>
      </w:r>
      <w:r w:rsidRPr="00550CF0">
        <w:rPr>
          <w:color w:val="000000" w:themeColor="text1"/>
          <w:sz w:val="28"/>
          <w:szCs w:val="28"/>
        </w:rPr>
        <w:softHyphen/>
        <w:t>тровывают.</w:t>
      </w:r>
    </w:p>
    <w:p w:rsidR="00A669DE" w:rsidRPr="00550CF0" w:rsidRDefault="00A669DE" w:rsidP="00A669D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0CF0">
        <w:rPr>
          <w:b/>
          <w:color w:val="000000" w:themeColor="text1"/>
          <w:sz w:val="28"/>
          <w:szCs w:val="28"/>
        </w:rPr>
        <w:t>Густые экстракты</w:t>
      </w:r>
      <w:r w:rsidRPr="00550CF0">
        <w:rPr>
          <w:color w:val="000000" w:themeColor="text1"/>
          <w:sz w:val="28"/>
          <w:szCs w:val="28"/>
        </w:rPr>
        <w:t xml:space="preserve"> являются специфической группой экстрактов, в</w:t>
      </w:r>
      <w:r w:rsidRPr="00550CF0">
        <w:rPr>
          <w:color w:val="000000" w:themeColor="text1"/>
          <w:sz w:val="28"/>
          <w:szCs w:val="28"/>
        </w:rPr>
        <w:t>ы</w:t>
      </w:r>
      <w:r w:rsidRPr="00550CF0">
        <w:rPr>
          <w:color w:val="000000" w:themeColor="text1"/>
          <w:sz w:val="28"/>
          <w:szCs w:val="28"/>
        </w:rPr>
        <w:t>ра</w:t>
      </w:r>
      <w:r w:rsidRPr="00550CF0">
        <w:rPr>
          <w:color w:val="000000" w:themeColor="text1"/>
          <w:sz w:val="28"/>
          <w:szCs w:val="28"/>
        </w:rPr>
        <w:softHyphen/>
        <w:t>батываемых большей частью из растений, содержащих горькие (трифоль и др.), горько-ароматические (полынь, горечавка и др.) или сладкие (солодка) веще</w:t>
      </w:r>
      <w:r w:rsidRPr="00550CF0">
        <w:rPr>
          <w:color w:val="000000" w:themeColor="text1"/>
          <w:sz w:val="28"/>
          <w:szCs w:val="28"/>
        </w:rPr>
        <w:softHyphen/>
        <w:t xml:space="preserve">ства. </w:t>
      </w:r>
    </w:p>
    <w:p w:rsidR="00A669DE" w:rsidRPr="00550CF0" w:rsidRDefault="00A669DE" w:rsidP="00A669D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0CF0">
        <w:rPr>
          <w:color w:val="000000" w:themeColor="text1"/>
          <w:sz w:val="28"/>
          <w:szCs w:val="28"/>
        </w:rPr>
        <w:t>Производство густых экстрактов состоит из трех стадий: получения вы</w:t>
      </w:r>
      <w:r w:rsidRPr="00550CF0">
        <w:rPr>
          <w:color w:val="000000" w:themeColor="text1"/>
          <w:sz w:val="28"/>
          <w:szCs w:val="28"/>
        </w:rPr>
        <w:softHyphen/>
        <w:t>тяжки, очистки вытяжки от балластных веществ, выпаривания (сгущения) вы</w:t>
      </w:r>
      <w:r w:rsidRPr="00550CF0">
        <w:rPr>
          <w:color w:val="000000" w:themeColor="text1"/>
          <w:sz w:val="28"/>
          <w:szCs w:val="28"/>
        </w:rPr>
        <w:softHyphen/>
        <w:t>тяжки.</w:t>
      </w:r>
    </w:p>
    <w:p w:rsidR="00A669DE" w:rsidRPr="00550CF0" w:rsidRDefault="00A669DE" w:rsidP="00A669D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0CF0">
        <w:rPr>
          <w:b/>
          <w:color w:val="000000" w:themeColor="text1"/>
          <w:sz w:val="28"/>
          <w:szCs w:val="28"/>
        </w:rPr>
        <w:t>Сухие экстракты</w:t>
      </w:r>
      <w:r w:rsidRPr="00550CF0">
        <w:rPr>
          <w:color w:val="000000" w:themeColor="text1"/>
          <w:sz w:val="28"/>
          <w:szCs w:val="28"/>
        </w:rPr>
        <w:t xml:space="preserve"> являются наиболее рациональным типом экстрактов. Производство сухих экстрактов в первых двух стадиях протекает аналогично густым экстрактам. Очищенная вытяжка далее превращается в сухой пор</w:t>
      </w:r>
      <w:r w:rsidRPr="00550CF0">
        <w:rPr>
          <w:color w:val="000000" w:themeColor="text1"/>
          <w:sz w:val="28"/>
          <w:szCs w:val="28"/>
        </w:rPr>
        <w:t>о</w:t>
      </w:r>
      <w:r w:rsidRPr="00550CF0">
        <w:rPr>
          <w:color w:val="000000" w:themeColor="text1"/>
          <w:sz w:val="28"/>
          <w:szCs w:val="28"/>
        </w:rPr>
        <w:t xml:space="preserve">шок. </w:t>
      </w:r>
    </w:p>
    <w:p w:rsidR="00A669DE" w:rsidRDefault="00A669DE" w:rsidP="00A669D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50CF0">
        <w:rPr>
          <w:i/>
          <w:color w:val="000000" w:themeColor="text1"/>
          <w:sz w:val="28"/>
          <w:szCs w:val="28"/>
        </w:rPr>
        <w:t>Высушивание.</w:t>
      </w:r>
      <w:r w:rsidRPr="00550CF0">
        <w:rPr>
          <w:color w:val="000000" w:themeColor="text1"/>
          <w:sz w:val="28"/>
          <w:szCs w:val="28"/>
        </w:rPr>
        <w:t xml:space="preserve"> В случае если производство сухих экстрактов проводи</w:t>
      </w:r>
      <w:r w:rsidRPr="00550CF0">
        <w:rPr>
          <w:color w:val="000000" w:themeColor="text1"/>
          <w:sz w:val="28"/>
          <w:szCs w:val="28"/>
        </w:rPr>
        <w:t>т</w:t>
      </w:r>
      <w:r w:rsidRPr="00550CF0">
        <w:rPr>
          <w:color w:val="000000" w:themeColor="text1"/>
          <w:sz w:val="28"/>
          <w:szCs w:val="28"/>
        </w:rPr>
        <w:t>ся через стадию густого экстракта, то высушивание его производится в вак</w:t>
      </w:r>
      <w:r w:rsidRPr="00550CF0">
        <w:rPr>
          <w:color w:val="000000" w:themeColor="text1"/>
          <w:sz w:val="28"/>
          <w:szCs w:val="28"/>
        </w:rPr>
        <w:t>у</w:t>
      </w:r>
      <w:r w:rsidRPr="00550CF0">
        <w:rPr>
          <w:color w:val="000000" w:themeColor="text1"/>
          <w:sz w:val="28"/>
          <w:szCs w:val="28"/>
        </w:rPr>
        <w:t>ум-сушильном шкафу или в барабанной (вальцовой) вакуум-сушилке с п</w:t>
      </w:r>
      <w:r w:rsidRPr="00550CF0">
        <w:rPr>
          <w:color w:val="000000" w:themeColor="text1"/>
          <w:sz w:val="28"/>
          <w:szCs w:val="28"/>
        </w:rPr>
        <w:t>о</w:t>
      </w:r>
      <w:r w:rsidRPr="00550CF0">
        <w:rPr>
          <w:color w:val="000000" w:themeColor="text1"/>
          <w:sz w:val="28"/>
          <w:szCs w:val="28"/>
        </w:rPr>
        <w:t>следую</w:t>
      </w:r>
      <w:r w:rsidRPr="00550CF0">
        <w:rPr>
          <w:color w:val="000000" w:themeColor="text1"/>
          <w:sz w:val="28"/>
          <w:szCs w:val="28"/>
        </w:rPr>
        <w:softHyphen/>
        <w:t>щим размолом высушенной массы в шаровой мельнице. При искл</w:t>
      </w:r>
      <w:r w:rsidRPr="00550CF0">
        <w:rPr>
          <w:color w:val="000000" w:themeColor="text1"/>
          <w:sz w:val="28"/>
          <w:szCs w:val="28"/>
        </w:rPr>
        <w:t>ю</w:t>
      </w:r>
      <w:r w:rsidRPr="00550CF0">
        <w:rPr>
          <w:color w:val="000000" w:themeColor="text1"/>
          <w:sz w:val="28"/>
          <w:szCs w:val="28"/>
        </w:rPr>
        <w:t>чении ста</w:t>
      </w:r>
      <w:r w:rsidRPr="00550CF0">
        <w:rPr>
          <w:color w:val="000000" w:themeColor="text1"/>
          <w:sz w:val="28"/>
          <w:szCs w:val="28"/>
        </w:rPr>
        <w:softHyphen/>
        <w:t>дии густого экстракта сумму вытяжек подают в распылительную сушилку. Су</w:t>
      </w:r>
      <w:r w:rsidRPr="00550CF0">
        <w:rPr>
          <w:color w:val="000000" w:themeColor="text1"/>
          <w:sz w:val="28"/>
          <w:szCs w:val="28"/>
        </w:rPr>
        <w:softHyphen/>
        <w:t>хой экстракт получается в виде тонкого аморфного порошка.</w:t>
      </w:r>
    </w:p>
    <w:p w:rsidR="00555C04" w:rsidRPr="00550CF0" w:rsidRDefault="00555C04" w:rsidP="00A669D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669DE" w:rsidRPr="00A669DE" w:rsidRDefault="00A669DE" w:rsidP="00555C04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Применение современных технологий в производстве БАД</w:t>
      </w:r>
    </w:p>
    <w:p w:rsidR="00CA67A1" w:rsidRPr="00CA67A1" w:rsidRDefault="00CA67A1" w:rsidP="00555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Инкапсулирование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– это физико-химический или механический пр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 xml:space="preserve">цесс </w:t>
      </w:r>
      <w:bookmarkStart w:id="0" w:name="_GoBack"/>
      <w:bookmarkEnd w:id="0"/>
      <w:r w:rsidRPr="00CA67A1">
        <w:rPr>
          <w:rFonts w:ascii="Times New Roman" w:hAnsi="Times New Roman" w:cs="Times New Roman"/>
          <w:sz w:val="28"/>
          <w:szCs w:val="28"/>
        </w:rPr>
        <w:t>заключения мелких частиц вещества (твердого, жидкого или газообра</w:t>
      </w:r>
      <w:r w:rsidRPr="00CA67A1">
        <w:rPr>
          <w:rFonts w:ascii="Times New Roman" w:hAnsi="Times New Roman" w:cs="Times New Roman"/>
          <w:sz w:val="28"/>
          <w:szCs w:val="28"/>
        </w:rPr>
        <w:t>з</w:t>
      </w:r>
      <w:r w:rsidRPr="00CA67A1">
        <w:rPr>
          <w:rFonts w:ascii="Times New Roman" w:hAnsi="Times New Roman" w:cs="Times New Roman"/>
          <w:sz w:val="28"/>
          <w:szCs w:val="28"/>
        </w:rPr>
        <w:t>ного) в оболочку из пленкообразующего материала для получения частиц диаметром от нескольких нанометров до нескольких миллиметров.</w:t>
      </w:r>
    </w:p>
    <w:p w:rsidR="00CA67A1" w:rsidRPr="00CA67A1" w:rsidRDefault="00CA67A1" w:rsidP="00CA6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A1">
        <w:rPr>
          <w:sz w:val="28"/>
          <w:szCs w:val="28"/>
        </w:rPr>
        <w:t xml:space="preserve">Процесс </w:t>
      </w:r>
      <w:proofErr w:type="spellStart"/>
      <w:r w:rsidRPr="00CA67A1">
        <w:rPr>
          <w:sz w:val="28"/>
          <w:szCs w:val="28"/>
        </w:rPr>
        <w:t>инкапсулирования</w:t>
      </w:r>
      <w:proofErr w:type="spellEnd"/>
      <w:r w:rsidRPr="00CA67A1">
        <w:rPr>
          <w:sz w:val="28"/>
          <w:szCs w:val="28"/>
        </w:rPr>
        <w:t xml:space="preserve"> микроорганизмов представляет собой с</w:t>
      </w:r>
      <w:r w:rsidRPr="00CA67A1">
        <w:rPr>
          <w:sz w:val="28"/>
          <w:szCs w:val="28"/>
        </w:rPr>
        <w:t>о</w:t>
      </w:r>
      <w:r w:rsidRPr="00CA67A1">
        <w:rPr>
          <w:sz w:val="28"/>
          <w:szCs w:val="28"/>
        </w:rPr>
        <w:t xml:space="preserve">здание полимерных систем в форме </w:t>
      </w:r>
      <w:proofErr w:type="spellStart"/>
      <w:r w:rsidRPr="00CA67A1">
        <w:rPr>
          <w:sz w:val="28"/>
          <w:szCs w:val="28"/>
        </w:rPr>
        <w:t>гидрогелевых</w:t>
      </w:r>
      <w:proofErr w:type="spellEnd"/>
      <w:r w:rsidRPr="00CA67A1">
        <w:rPr>
          <w:sz w:val="28"/>
          <w:szCs w:val="28"/>
        </w:rPr>
        <w:t xml:space="preserve"> матриц и микрокапсул с иммобилизованными микробными клетками. Микрокапсулы имеют плотную оболочку, выполняющую роль полупроницаемой мембраны, и внутреннее жидкое содержимое. Клетки микроорганизмов локализуются в матрице, формируемой внутри капсул, где они могут беспрепятственно размножаться. Инкапсулирующее вещество должно быть безопасным и способным форм</w:t>
      </w:r>
      <w:r w:rsidRPr="00CA67A1">
        <w:rPr>
          <w:sz w:val="28"/>
          <w:szCs w:val="28"/>
        </w:rPr>
        <w:t>и</w:t>
      </w:r>
      <w:r w:rsidRPr="00CA67A1">
        <w:rPr>
          <w:sz w:val="28"/>
          <w:szCs w:val="28"/>
        </w:rPr>
        <w:t xml:space="preserve">ровать барьер для защиты </w:t>
      </w:r>
      <w:proofErr w:type="spellStart"/>
      <w:r w:rsidRPr="00CA67A1">
        <w:rPr>
          <w:sz w:val="28"/>
          <w:szCs w:val="28"/>
        </w:rPr>
        <w:t>пробиотиков</w:t>
      </w:r>
      <w:proofErr w:type="spellEnd"/>
      <w:r w:rsidRPr="00CA67A1">
        <w:rPr>
          <w:sz w:val="28"/>
          <w:szCs w:val="28"/>
        </w:rPr>
        <w:t>.</w:t>
      </w: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 xml:space="preserve">Существуют различные типы инкапсуляции – тип «резервуара» и тип матрицы.  В первом случае, инкапсулирующий материал образует оболочку вокруг инкапсулируемого материала и, следовательно, может называться </w:t>
      </w:r>
      <w:r w:rsidRPr="00CA67A1">
        <w:rPr>
          <w:rFonts w:ascii="Times New Roman" w:hAnsi="Times New Roman" w:cs="Times New Roman"/>
          <w:sz w:val="28"/>
          <w:szCs w:val="28"/>
        </w:rPr>
        <w:lastRenderedPageBreak/>
        <w:t>капсулой. В случае типы матрицы – активный агент диспергирован в нес</w:t>
      </w:r>
      <w:r w:rsidRPr="00CA67A1">
        <w:rPr>
          <w:rFonts w:ascii="Times New Roman" w:hAnsi="Times New Roman" w:cs="Times New Roman"/>
          <w:sz w:val="28"/>
          <w:szCs w:val="28"/>
        </w:rPr>
        <w:t>у</w:t>
      </w:r>
      <w:r w:rsidRPr="00CA67A1">
        <w:rPr>
          <w:rFonts w:ascii="Times New Roman" w:hAnsi="Times New Roman" w:cs="Times New Roman"/>
          <w:sz w:val="28"/>
          <w:szCs w:val="28"/>
        </w:rPr>
        <w:t>щем материале, но также может находиться и на поверхности инкапсулир</w:t>
      </w:r>
      <w:r w:rsidRPr="00CA67A1">
        <w:rPr>
          <w:rFonts w:ascii="Times New Roman" w:hAnsi="Times New Roman" w:cs="Times New Roman"/>
          <w:sz w:val="28"/>
          <w:szCs w:val="28"/>
        </w:rPr>
        <w:t>у</w:t>
      </w:r>
      <w:r w:rsidRPr="00CA67A1">
        <w:rPr>
          <w:rFonts w:ascii="Times New Roman" w:hAnsi="Times New Roman" w:cs="Times New Roman"/>
          <w:sz w:val="28"/>
          <w:szCs w:val="28"/>
        </w:rPr>
        <w:t>ющего вещества. Комбинирование этих двух методов дает возможность п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>лучить третий тип инкапсуляции – матрица, в которой активный агент п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 xml:space="preserve">крыт пленкой  </w:t>
      </w: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 xml:space="preserve">В пищевой промышленности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инкапсулирование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биоактивных комп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 xml:space="preserve">нентов используется для регулирования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-восстановительных реакций, корректировании вкуса, цвета и запаха, увеличении срока годности и т.д. В настоящее время широкое распространение получило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инкапсулир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молочнокислых бактерий, как заквасочных культур, так и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пробиот</w:t>
      </w:r>
      <w:r w:rsidRPr="00CA67A1">
        <w:rPr>
          <w:rFonts w:ascii="Times New Roman" w:hAnsi="Times New Roman" w:cs="Times New Roman"/>
          <w:sz w:val="28"/>
          <w:szCs w:val="28"/>
        </w:rPr>
        <w:t>и</w:t>
      </w:r>
      <w:r w:rsidRPr="00CA67A1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>, для защиты их в ЖКТ от кислых значений рН, что позволяет увелич</w:t>
      </w:r>
      <w:r w:rsidRPr="00CA67A1">
        <w:rPr>
          <w:rFonts w:ascii="Times New Roman" w:hAnsi="Times New Roman" w:cs="Times New Roman"/>
          <w:sz w:val="28"/>
          <w:szCs w:val="28"/>
        </w:rPr>
        <w:t>и</w:t>
      </w:r>
      <w:r w:rsidRPr="00CA67A1">
        <w:rPr>
          <w:rFonts w:ascii="Times New Roman" w:hAnsi="Times New Roman" w:cs="Times New Roman"/>
          <w:sz w:val="28"/>
          <w:szCs w:val="28"/>
        </w:rPr>
        <w:t>вать получение новых технологий функциональных продуктов питания.</w:t>
      </w:r>
    </w:p>
    <w:p w:rsidR="00CA67A1" w:rsidRPr="00CA67A1" w:rsidRDefault="00CA67A1" w:rsidP="00CA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 xml:space="preserve">К технологии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инкапсулирования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проявляют все больший интерес в о</w:t>
      </w:r>
      <w:r w:rsidRPr="00CA67A1">
        <w:rPr>
          <w:rFonts w:ascii="Times New Roman" w:hAnsi="Times New Roman" w:cs="Times New Roman"/>
          <w:sz w:val="28"/>
          <w:szCs w:val="28"/>
        </w:rPr>
        <w:t>б</w:t>
      </w:r>
      <w:r w:rsidRPr="00CA67A1">
        <w:rPr>
          <w:rFonts w:ascii="Times New Roman" w:hAnsi="Times New Roman" w:cs="Times New Roman"/>
          <w:sz w:val="28"/>
          <w:szCs w:val="28"/>
        </w:rPr>
        <w:t xml:space="preserve">ласти биотехнологии, поскольку, помимо увеличения выживаемости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проби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>тических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культур в молочных продуктах и в условиях ЖКТ, она способств</w:t>
      </w:r>
      <w:r w:rsidRPr="00CA67A1">
        <w:rPr>
          <w:rFonts w:ascii="Times New Roman" w:hAnsi="Times New Roman" w:cs="Times New Roman"/>
          <w:sz w:val="28"/>
          <w:szCs w:val="28"/>
        </w:rPr>
        <w:t>у</w:t>
      </w:r>
      <w:r w:rsidRPr="00CA67A1">
        <w:rPr>
          <w:rFonts w:ascii="Times New Roman" w:hAnsi="Times New Roman" w:cs="Times New Roman"/>
          <w:sz w:val="28"/>
          <w:szCs w:val="28"/>
        </w:rPr>
        <w:t xml:space="preserve">ет защите клеток от бактериофагов, повышению их выживаемости в процессе сушки и замораживания, стабильности показателей качества и увеличению срока годности продуктов. </w:t>
      </w:r>
    </w:p>
    <w:p w:rsidR="00CA67A1" w:rsidRPr="00CA67A1" w:rsidRDefault="00CA67A1" w:rsidP="00CA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>Кроме того, инкапсулированные культуры обеспечивают большую ст</w:t>
      </w:r>
      <w:r w:rsidRPr="00CA67A1">
        <w:rPr>
          <w:rFonts w:ascii="Times New Roman" w:hAnsi="Times New Roman" w:cs="Times New Roman"/>
          <w:sz w:val="28"/>
          <w:szCs w:val="28"/>
        </w:rPr>
        <w:t>а</w:t>
      </w:r>
      <w:r w:rsidRPr="00CA67A1">
        <w:rPr>
          <w:rFonts w:ascii="Times New Roman" w:hAnsi="Times New Roman" w:cs="Times New Roman"/>
          <w:sz w:val="28"/>
          <w:szCs w:val="28"/>
        </w:rPr>
        <w:t>бильность клеток и высокое продуцирование метаболитов с высокой скор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>стью агитации.</w:t>
      </w:r>
    </w:p>
    <w:p w:rsidR="00CA67A1" w:rsidRPr="00CA67A1" w:rsidRDefault="00CA67A1" w:rsidP="00CA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 xml:space="preserve">Жизнеспособность инкапсулированных клеток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зависит от физико-химических свойств капсул. Для ученых при проведении процесса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инкапсулирования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>, важны следующие параметры – тип и концентрация п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 xml:space="preserve">крывающего материала, размер частиц, первоначальное число клеток и штамм некоторых бактерий. </w:t>
      </w:r>
    </w:p>
    <w:p w:rsidR="00CA67A1" w:rsidRPr="00CA67A1" w:rsidRDefault="00CA67A1" w:rsidP="00CA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инкапсулирования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>, задачей является не только защита клеток от неблагоприятных условий, но также возможность сохр</w:t>
      </w:r>
      <w:r w:rsidRPr="00CA67A1">
        <w:rPr>
          <w:rFonts w:ascii="Times New Roman" w:hAnsi="Times New Roman" w:cs="Times New Roman"/>
          <w:sz w:val="28"/>
          <w:szCs w:val="28"/>
        </w:rPr>
        <w:t>а</w:t>
      </w:r>
      <w:r w:rsidRPr="00CA67A1">
        <w:rPr>
          <w:rFonts w:ascii="Times New Roman" w:hAnsi="Times New Roman" w:cs="Times New Roman"/>
          <w:sz w:val="28"/>
          <w:szCs w:val="28"/>
        </w:rPr>
        <w:t>нить их в жизнеспособном состоянии и метаболической активности в кише</w:t>
      </w:r>
      <w:r w:rsidRPr="00CA67A1">
        <w:rPr>
          <w:rFonts w:ascii="Times New Roman" w:hAnsi="Times New Roman" w:cs="Times New Roman"/>
          <w:sz w:val="28"/>
          <w:szCs w:val="28"/>
        </w:rPr>
        <w:t>ч</w:t>
      </w:r>
      <w:r w:rsidRPr="00CA67A1">
        <w:rPr>
          <w:rFonts w:ascii="Times New Roman" w:hAnsi="Times New Roman" w:cs="Times New Roman"/>
          <w:sz w:val="28"/>
          <w:szCs w:val="28"/>
        </w:rPr>
        <w:t>нике. Полученные капсулы должны быть нерастворимы в воде и быть ст</w:t>
      </w:r>
      <w:r w:rsidRPr="00CA67A1">
        <w:rPr>
          <w:rFonts w:ascii="Times New Roman" w:hAnsi="Times New Roman" w:cs="Times New Roman"/>
          <w:sz w:val="28"/>
          <w:szCs w:val="28"/>
        </w:rPr>
        <w:t>а</w:t>
      </w:r>
      <w:r w:rsidRPr="00CA67A1">
        <w:rPr>
          <w:rFonts w:ascii="Times New Roman" w:hAnsi="Times New Roman" w:cs="Times New Roman"/>
          <w:sz w:val="28"/>
          <w:szCs w:val="28"/>
        </w:rPr>
        <w:t>бильными в пищевом продукте и в верхнем отделе желудочно-кишечного тракта, а также инкапсулирующий полимер должен способствовать пост</w:t>
      </w:r>
      <w:r w:rsidRPr="00CA67A1">
        <w:rPr>
          <w:rFonts w:ascii="Times New Roman" w:hAnsi="Times New Roman" w:cs="Times New Roman"/>
          <w:sz w:val="28"/>
          <w:szCs w:val="28"/>
        </w:rPr>
        <w:t>е</w:t>
      </w:r>
      <w:r w:rsidRPr="00CA67A1">
        <w:rPr>
          <w:rFonts w:ascii="Times New Roman" w:hAnsi="Times New Roman" w:cs="Times New Roman"/>
          <w:sz w:val="28"/>
          <w:szCs w:val="28"/>
        </w:rPr>
        <w:t>пенному высвобождению содержимого клетки во время кишечного перев</w:t>
      </w:r>
      <w:r w:rsidRPr="00CA67A1">
        <w:rPr>
          <w:rFonts w:ascii="Times New Roman" w:hAnsi="Times New Roman" w:cs="Times New Roman"/>
          <w:sz w:val="28"/>
          <w:szCs w:val="28"/>
        </w:rPr>
        <w:t>а</w:t>
      </w:r>
      <w:r w:rsidRPr="00CA67A1">
        <w:rPr>
          <w:rFonts w:ascii="Times New Roman" w:hAnsi="Times New Roman" w:cs="Times New Roman"/>
          <w:sz w:val="28"/>
          <w:szCs w:val="28"/>
        </w:rPr>
        <w:t>ривания.</w:t>
      </w:r>
    </w:p>
    <w:p w:rsidR="00CA67A1" w:rsidRPr="00CA67A1" w:rsidRDefault="00CA67A1" w:rsidP="00CA6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A1">
        <w:rPr>
          <w:sz w:val="28"/>
          <w:szCs w:val="28"/>
        </w:rPr>
        <w:t xml:space="preserve">Технология </w:t>
      </w:r>
      <w:proofErr w:type="spellStart"/>
      <w:r w:rsidRPr="00CA67A1">
        <w:rPr>
          <w:sz w:val="28"/>
          <w:szCs w:val="28"/>
        </w:rPr>
        <w:t>инкапсулирования</w:t>
      </w:r>
      <w:proofErr w:type="spellEnd"/>
      <w:r w:rsidRPr="00CA67A1">
        <w:rPr>
          <w:sz w:val="28"/>
          <w:szCs w:val="28"/>
        </w:rPr>
        <w:t xml:space="preserve"> обычно включает три стадии. </w:t>
      </w:r>
    </w:p>
    <w:p w:rsidR="00CA67A1" w:rsidRPr="00CA67A1" w:rsidRDefault="00CA67A1" w:rsidP="00CA6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A1">
        <w:rPr>
          <w:sz w:val="28"/>
          <w:szCs w:val="28"/>
        </w:rPr>
        <w:t>Первая стадия состоит из включения биоактивных компонентов в жи</w:t>
      </w:r>
      <w:r w:rsidRPr="00CA67A1">
        <w:rPr>
          <w:sz w:val="28"/>
          <w:szCs w:val="28"/>
        </w:rPr>
        <w:t>д</w:t>
      </w:r>
      <w:r w:rsidRPr="00CA67A1">
        <w:rPr>
          <w:sz w:val="28"/>
          <w:szCs w:val="28"/>
        </w:rPr>
        <w:t>кую или твердую матрицу. В том случае, если основа является жидкостью, то включение будет происходить методом растворения или диспергирования в матрице, а если основа является твердым веществом, то введение будет пр</w:t>
      </w:r>
      <w:r w:rsidRPr="00CA67A1">
        <w:rPr>
          <w:sz w:val="28"/>
          <w:szCs w:val="28"/>
        </w:rPr>
        <w:t>о</w:t>
      </w:r>
      <w:r w:rsidRPr="00CA67A1">
        <w:rPr>
          <w:sz w:val="28"/>
          <w:szCs w:val="28"/>
        </w:rPr>
        <w:t xml:space="preserve">водиться методом агломерации или адсорбции. </w:t>
      </w:r>
    </w:p>
    <w:p w:rsidR="00CA67A1" w:rsidRPr="00CA67A1" w:rsidRDefault="00CA67A1" w:rsidP="00CA6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A1">
        <w:rPr>
          <w:sz w:val="28"/>
          <w:szCs w:val="28"/>
        </w:rPr>
        <w:t xml:space="preserve">На второй стадии, жидкая матрица </w:t>
      </w:r>
      <w:proofErr w:type="spellStart"/>
      <w:r w:rsidRPr="00CA67A1">
        <w:rPr>
          <w:sz w:val="28"/>
          <w:szCs w:val="28"/>
        </w:rPr>
        <w:t>диспергируется</w:t>
      </w:r>
      <w:proofErr w:type="spellEnd"/>
      <w:r w:rsidRPr="00CA67A1">
        <w:rPr>
          <w:sz w:val="28"/>
          <w:szCs w:val="28"/>
        </w:rPr>
        <w:t xml:space="preserve"> и раствор распыл</w:t>
      </w:r>
      <w:r w:rsidRPr="00CA67A1">
        <w:rPr>
          <w:sz w:val="28"/>
          <w:szCs w:val="28"/>
        </w:rPr>
        <w:t>я</w:t>
      </w:r>
      <w:r w:rsidRPr="00CA67A1">
        <w:rPr>
          <w:sz w:val="28"/>
          <w:szCs w:val="28"/>
        </w:rPr>
        <w:t xml:space="preserve">ется на твердую матрицу. </w:t>
      </w:r>
    </w:p>
    <w:p w:rsidR="00CA67A1" w:rsidRPr="00CA67A1" w:rsidRDefault="00CA67A1" w:rsidP="00CA6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A1">
        <w:rPr>
          <w:sz w:val="28"/>
          <w:szCs w:val="28"/>
        </w:rPr>
        <w:t>Заключительный этап состоит в стабилизации путем химического (п</w:t>
      </w:r>
      <w:r w:rsidRPr="00CA67A1">
        <w:rPr>
          <w:sz w:val="28"/>
          <w:szCs w:val="28"/>
        </w:rPr>
        <w:t>о</w:t>
      </w:r>
      <w:r w:rsidRPr="00CA67A1">
        <w:rPr>
          <w:sz w:val="28"/>
          <w:szCs w:val="28"/>
        </w:rPr>
        <w:t>лимеризация), физико-химического (</w:t>
      </w:r>
      <w:proofErr w:type="spellStart"/>
      <w:r w:rsidRPr="00CA67A1">
        <w:rPr>
          <w:sz w:val="28"/>
          <w:szCs w:val="28"/>
        </w:rPr>
        <w:t>гелизация</w:t>
      </w:r>
      <w:proofErr w:type="spellEnd"/>
      <w:r w:rsidRPr="00CA67A1">
        <w:rPr>
          <w:sz w:val="28"/>
          <w:szCs w:val="28"/>
        </w:rPr>
        <w:t xml:space="preserve">) или физического (испарение, кристаллизация, </w:t>
      </w:r>
      <w:proofErr w:type="spellStart"/>
      <w:r w:rsidRPr="00CA67A1">
        <w:rPr>
          <w:sz w:val="28"/>
          <w:szCs w:val="28"/>
        </w:rPr>
        <w:t>коалесценция</w:t>
      </w:r>
      <w:proofErr w:type="spellEnd"/>
      <w:r w:rsidRPr="00CA67A1">
        <w:rPr>
          <w:sz w:val="28"/>
          <w:szCs w:val="28"/>
        </w:rPr>
        <w:t>) процессов.</w:t>
      </w:r>
    </w:p>
    <w:p w:rsidR="00CA67A1" w:rsidRPr="00CA67A1" w:rsidRDefault="00CA67A1" w:rsidP="00CA67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A1">
        <w:rPr>
          <w:sz w:val="28"/>
          <w:szCs w:val="28"/>
        </w:rPr>
        <w:lastRenderedPageBreak/>
        <w:t xml:space="preserve">На рисунке представлена схема получения микрокапсул. </w:t>
      </w:r>
    </w:p>
    <w:p w:rsidR="00CA67A1" w:rsidRPr="00CA67A1" w:rsidRDefault="00CA67A1" w:rsidP="00CA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1D75DB" wp14:editId="2E3F3997">
                <wp:simplePos x="0" y="0"/>
                <wp:positionH relativeFrom="column">
                  <wp:posOffset>154305</wp:posOffset>
                </wp:positionH>
                <wp:positionV relativeFrom="paragraph">
                  <wp:posOffset>-422910</wp:posOffset>
                </wp:positionV>
                <wp:extent cx="5730240" cy="4970145"/>
                <wp:effectExtent l="0" t="0" r="22860" b="20955"/>
                <wp:wrapThrough wrapText="bothSides">
                  <wp:wrapPolygon edited="0">
                    <wp:start x="5314" y="0"/>
                    <wp:lineTo x="5170" y="2649"/>
                    <wp:lineTo x="0" y="3146"/>
                    <wp:lineTo x="0" y="5547"/>
                    <wp:lineTo x="3519" y="6623"/>
                    <wp:lineTo x="4237" y="7948"/>
                    <wp:lineTo x="4309" y="13826"/>
                    <wp:lineTo x="6606" y="14571"/>
                    <wp:lineTo x="6894" y="15151"/>
                    <wp:lineTo x="9191" y="15896"/>
                    <wp:lineTo x="10771" y="17220"/>
                    <wp:lineTo x="4596" y="17303"/>
                    <wp:lineTo x="4309" y="17386"/>
                    <wp:lineTo x="4309" y="21608"/>
                    <wp:lineTo x="15582" y="21608"/>
                    <wp:lineTo x="15726" y="17386"/>
                    <wp:lineTo x="15295" y="17303"/>
                    <wp:lineTo x="10843" y="17220"/>
                    <wp:lineTo x="10771" y="15896"/>
                    <wp:lineTo x="13069" y="15151"/>
                    <wp:lineTo x="13141" y="14902"/>
                    <wp:lineTo x="11705" y="14571"/>
                    <wp:lineTo x="13428" y="14571"/>
                    <wp:lineTo x="15726" y="13826"/>
                    <wp:lineTo x="15654" y="6623"/>
                    <wp:lineTo x="21614" y="5547"/>
                    <wp:lineTo x="21614" y="3312"/>
                    <wp:lineTo x="16085" y="2649"/>
                    <wp:lineTo x="16013" y="0"/>
                    <wp:lineTo x="5314" y="0"/>
                  </wp:wrapPolygon>
                </wp:wrapThrough>
                <wp:docPr id="1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240" cy="4970145"/>
                          <a:chOff x="1544" y="2384"/>
                          <a:chExt cx="9077" cy="7119"/>
                        </a:xfrm>
                      </wpg:grpSpPr>
                      <wpg:grpSp>
                        <wpg:cNvPr id="190" name="Group 3"/>
                        <wpg:cNvGrpSpPr>
                          <a:grpSpLocks/>
                        </wpg:cNvGrpSpPr>
                        <wpg:grpSpPr bwMode="auto">
                          <a:xfrm>
                            <a:off x="1544" y="2384"/>
                            <a:ext cx="9077" cy="6174"/>
                            <a:chOff x="1544" y="2384"/>
                            <a:chExt cx="9077" cy="6174"/>
                          </a:xfrm>
                        </wpg:grpSpPr>
                        <wpg:grpSp>
                          <wpg:cNvPr id="19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544" y="2384"/>
                              <a:ext cx="9077" cy="5299"/>
                              <a:chOff x="1544" y="2384"/>
                              <a:chExt cx="9077" cy="5299"/>
                            </a:xfrm>
                          </wpg:grpSpPr>
                          <wpg:grpSp>
                            <wpg:cNvPr id="19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44" y="2384"/>
                                <a:ext cx="9077" cy="3110"/>
                                <a:chOff x="1544" y="2384"/>
                                <a:chExt cx="9077" cy="3110"/>
                              </a:xfrm>
                            </wpg:grpSpPr>
                            <wps:wsp>
                              <wps:cNvPr id="19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6" y="4181"/>
                                  <a:ext cx="0" cy="3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76" y="4181"/>
                                  <a:ext cx="0" cy="3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75" y="4538"/>
                                  <a:ext cx="0" cy="4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6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4" y="2384"/>
                                  <a:ext cx="9077" cy="3110"/>
                                  <a:chOff x="1544" y="2384"/>
                                  <a:chExt cx="9077" cy="3110"/>
                                </a:xfrm>
                              </wpg:grpSpPr>
                              <wps:wsp>
                                <wps:cNvPr id="197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6" y="2384"/>
                                    <a:ext cx="4366" cy="5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A67A1" w:rsidRPr="00CA67A1" w:rsidRDefault="00CA67A1" w:rsidP="00CA67A1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A67A1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Включение биоактивных компонентов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56" y="2914"/>
                                    <a:ext cx="1370" cy="3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81" y="2914"/>
                                    <a:ext cx="1313" cy="3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44" y="3455"/>
                                    <a:ext cx="3663" cy="7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A67A1" w:rsidRPr="00CA67A1" w:rsidRDefault="00CA67A1" w:rsidP="00CA67A1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CA67A1">
                                        <w:rPr>
                                          <w:rFonts w:ascii="Times New Roman" w:hAnsi="Times New Roman" w:cs="Times New Roman"/>
                                        </w:rPr>
                                        <w:t>В жидкую матрицу (растворение, синтез, эмульгирование)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63" y="3513"/>
                                    <a:ext cx="4158" cy="6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A67A1" w:rsidRPr="00CA67A1" w:rsidRDefault="00CA67A1" w:rsidP="00CA67A1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A67A1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На твердую матрицу (агломерация, адсорбция)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76" y="4538"/>
                                    <a:ext cx="5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1" y="4964"/>
                                    <a:ext cx="4655" cy="5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A67A1" w:rsidRPr="00CA67A1" w:rsidRDefault="00CA67A1" w:rsidP="00CA67A1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A67A1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Подготовка микрокапсул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04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1" y="5436"/>
                                <a:ext cx="4655" cy="2247"/>
                              </a:xfrm>
                              <a:prstGeom prst="downArrowCallout">
                                <a:avLst>
                                  <a:gd name="adj1" fmla="val 51791"/>
                                  <a:gd name="adj2" fmla="val 51791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7A1" w:rsidRPr="00CA67A1" w:rsidRDefault="00CA67A1" w:rsidP="00CA67A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Диспергирование</w:t>
                                  </w:r>
                                </w:p>
                                <w:p w:rsidR="00CA67A1" w:rsidRPr="00CA67A1" w:rsidRDefault="00CA67A1" w:rsidP="00CA67A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Жидкости на воздухе </w:t>
                                  </w: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Жидкости в жидкости</w:t>
                                  </w: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 xml:space="preserve">          Смешивание </w:t>
                                  </w:r>
                                </w:p>
                                <w:p w:rsidR="00CA67A1" w:rsidRPr="00CA67A1" w:rsidRDefault="00CA67A1" w:rsidP="00CA67A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 xml:space="preserve">          и измельчение</w:t>
                                  </w:r>
                                </w:p>
                                <w:p w:rsidR="00CA67A1" w:rsidRPr="00CA67A1" w:rsidRDefault="00CA67A1" w:rsidP="00CA67A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1. Распылением</w:t>
                                  </w:r>
                                </w:p>
                                <w:p w:rsidR="00CA67A1" w:rsidRPr="00CA67A1" w:rsidRDefault="00CA67A1" w:rsidP="00CA67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2. Экструзией</w:t>
                                  </w:r>
                                  <w:r w:rsidRPr="00CA67A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  <w:t>1. Эмульгированием</w:t>
                                  </w:r>
                                </w:p>
                                <w:p w:rsidR="00CA67A1" w:rsidRPr="005B47A9" w:rsidRDefault="00CA67A1" w:rsidP="00CA67A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8109"/>
                              <a:ext cx="4597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67A1" w:rsidRPr="00CA67A1" w:rsidRDefault="00CA67A1" w:rsidP="00CA67A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A67A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Стабилизация микрокапсул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21" y="8558"/>
                            <a:ext cx="4597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7A1" w:rsidRPr="00CA67A1" w:rsidRDefault="00CA67A1" w:rsidP="00CA67A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CA67A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Полимеризация</w:t>
                              </w:r>
                              <w:r w:rsidRPr="00CA67A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 xml:space="preserve">   Коацервация    Кристаллизация</w:t>
                              </w:r>
                            </w:p>
                            <w:p w:rsidR="00CA67A1" w:rsidRPr="00222CF2" w:rsidRDefault="00CA67A1" w:rsidP="00CA67A1">
                              <w:pPr>
                                <w:jc w:val="both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A67A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Гелизация</w:t>
                              </w:r>
                              <w:proofErr w:type="spellEnd"/>
                              <w:r w:rsidRPr="00CA67A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           </w:t>
                              </w:r>
                              <w:proofErr w:type="spellStart"/>
                              <w:r w:rsidRPr="00CA67A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Коалесценция</w:t>
                              </w:r>
                              <w:proofErr w:type="spellEnd"/>
                              <w:r w:rsidRPr="00CA67A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 xml:space="preserve">  Испарение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2.15pt;margin-top:-33.3pt;width:451.2pt;height:391.35pt;z-index:-251657216" coordorigin="1544,2384" coordsize="9077,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">
                <v:group id="Group 3" o:spid="_x0000_s1027" style="position:absolute;left:1544;top:2384;width:9077;height:6174" coordorigin="1544,2384" coordsize="9077,6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group id="Group 4" o:spid="_x0000_s1028" style="position:absolute;left:1544;top:2384;width:9077;height:5299" coordorigin="1544,2384" coordsize="9077,5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group id="Group 5" o:spid="_x0000_s1029" style="position:absolute;left:1544;top:2384;width:9077;height:3110" coordorigin="1544,2384" coordsize="9077,3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30" type="#_x0000_t32" style="position:absolute;left:3076;top:4181;width:0;height: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CJM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wiTPDAAAA3AAAAA8AAAAAAAAAAAAA&#10;AAAAoQIAAGRycy9kb3ducmV2LnhtbFBLBQYAAAAABAAEAPkAAACRAwAAAAA=&#10;"/>
                      <v:shape id="AutoShape 7" o:spid="_x0000_s1031" type="#_x0000_t32" style="position:absolute;left:8076;top:4181;width:0;height: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RR8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ZEUfDAAAA3AAAAA8AAAAAAAAAAAAA&#10;AAAAoQIAAGRycy9kb3ducmV2LnhtbFBLBQYAAAAABAAEAPkAAACRAwAAAAA=&#10;"/>
                      <v:shape id="AutoShape 8" o:spid="_x0000_s1032" type="#_x0000_t32" style="position:absolute;left:5875;top:4538;width:0;height: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W03M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f53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VtNzDAAAA3AAAAA8AAAAAAAAAAAAA&#10;AAAAoQIAAGRycy9kb3ducmV2LnhtbFBLBQYAAAAABAAEAPkAAACRAwAAAAA=&#10;"/>
                      <v:group id="Group 9" o:spid="_x0000_s1033" style="position:absolute;left:1544;top:2384;width:9077;height:3110" coordorigin="1544,2384" coordsize="9077,3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rect id="Rectangle 10" o:spid="_x0000_s1034" style="position:absolute;left:3836;top:2384;width:4366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>
                          <v:textbox>
                            <w:txbxContent>
                              <w:p w:rsidR="00CA67A1" w:rsidRPr="00CA67A1" w:rsidRDefault="00CA67A1" w:rsidP="00CA67A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A67A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Включение биоактивных компонентов</w:t>
                                </w:r>
                              </w:p>
                            </w:txbxContent>
                          </v:textbox>
                        </v:rect>
                        <v:shape id="AutoShape 11" o:spid="_x0000_s1035" type="#_x0000_t32" style="position:absolute;left:3756;top:2914;width:1370;height:3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L8VsQAAADcAAAADwAAAGRycy9kb3ducmV2LnhtbESPQWsCMRCF74X+hzCF3mpWoaVdjaKC&#10;IL2U2kI9DptxN7iZLJu4Wf995yB4m+G9ee+bxWr0rRqojy6wgemkAEVcBeu4NvD7s3t5BxUTssU2&#10;MBm4UoTV8vFhgaUNmb9pOKRaSQjHEg00KXWl1rFqyGOchI5YtFPoPSZZ+1rbHrOE+1bPiuJNe3Qs&#10;DQ12tG2oOh8u3oDLX27o9tu8+fw7RpvJXV+DM+b5aVzPQSUa0918u95bwf8QWn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0vxWxAAAANwAAAAPAAAAAAAAAAAA&#10;AAAAAKECAABkcnMvZG93bnJldi54bWxQSwUGAAAAAAQABAD5AAAAkgMAAAAA&#10;">
                          <v:stroke endarrow="block"/>
                        </v:shape>
                        <v:shape id="AutoShape 12" o:spid="_x0000_s1036" type="#_x0000_t32" style="position:absolute;left:6981;top:2914;width:1313;height: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8Sjs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y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PEo7DAAAA3AAAAA8AAAAAAAAAAAAA&#10;AAAAoQIAAGRycy9kb3ducmV2LnhtbFBLBQYAAAAABAAEAPkAAACRAwAAAAA=&#10;">
                          <v:stroke endarrow="block"/>
                        </v:shape>
                        <v:rect id="Rectangle 13" o:spid="_x0000_s1037" style="position:absolute;left:1544;top:3455;width:3663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>
                          <v:textbox>
                            <w:txbxContent>
                              <w:p w:rsidR="00CA67A1" w:rsidRPr="00CA67A1" w:rsidRDefault="00CA67A1" w:rsidP="00CA67A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A67A1">
                                  <w:rPr>
                                    <w:rFonts w:ascii="Times New Roman" w:hAnsi="Times New Roman" w:cs="Times New Roman"/>
                                  </w:rPr>
                                  <w:t>В жидкую матрицу (ра</w:t>
                                </w:r>
                                <w:r w:rsidRPr="00CA67A1">
                                  <w:rPr>
                                    <w:rFonts w:ascii="Times New Roman" w:hAnsi="Times New Roman" w:cs="Times New Roman"/>
                                  </w:rPr>
                                  <w:t>с</w:t>
                                </w:r>
                                <w:r w:rsidRPr="00CA67A1">
                                  <w:rPr>
                                    <w:rFonts w:ascii="Times New Roman" w:hAnsi="Times New Roman" w:cs="Times New Roman"/>
                                  </w:rPr>
                                  <w:t>творение, синтез, эмульг</w:t>
                                </w:r>
                                <w:r w:rsidRPr="00CA67A1">
                                  <w:rPr>
                                    <w:rFonts w:ascii="Times New Roman" w:hAnsi="Times New Roman" w:cs="Times New Roman"/>
                                  </w:rPr>
                                  <w:t>и</w:t>
                                </w:r>
                                <w:r w:rsidRPr="00CA67A1">
                                  <w:rPr>
                                    <w:rFonts w:ascii="Times New Roman" w:hAnsi="Times New Roman" w:cs="Times New Roman"/>
                                  </w:rPr>
                                  <w:t>рование)</w:t>
                                </w:r>
                              </w:p>
                            </w:txbxContent>
                          </v:textbox>
                        </v:rect>
                        <v:rect id="Rectangle 14" o:spid="_x0000_s1038" style="position:absolute;left:6463;top:3513;width:4158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>
                          <v:textbox>
                            <w:txbxContent>
                              <w:p w:rsidR="00CA67A1" w:rsidRPr="00CA67A1" w:rsidRDefault="00CA67A1" w:rsidP="00CA67A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A67A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На твердую матрицу (аглом</w:t>
                                </w:r>
                                <w:r w:rsidRPr="00CA67A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</w:t>
                                </w:r>
                                <w:r w:rsidRPr="00CA67A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рация, адсорбция)</w:t>
                                </w:r>
                              </w:p>
                            </w:txbxContent>
                          </v:textbox>
                        </v:rect>
                        <v:shape id="AutoShape 15" o:spid="_x0000_s1039" type="#_x0000_t32" style="position:absolute;left:3076;top:4538;width:5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YU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X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PYU8UAAADcAAAADwAAAAAAAAAA&#10;AAAAAAChAgAAZHJzL2Rvd25yZXYueG1sUEsFBgAAAAAEAAQA+QAAAJMDAAAAAA==&#10;"/>
                        <v:rect id="Rectangle 16" o:spid="_x0000_s1040" style="position:absolute;left:3421;top:4964;width:4655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>
                          <v:textbox>
                            <w:txbxContent>
                              <w:p w:rsidR="00CA67A1" w:rsidRPr="00CA67A1" w:rsidRDefault="00CA67A1" w:rsidP="00CA67A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A67A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Подготовка микрокапсул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17" o:spid="_x0000_s1041" type="#_x0000_t80" style="position:absolute;left:3421;top:5436;width:4655;height:2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adRcYA&#10;AADcAAAADwAAAGRycy9kb3ducmV2LnhtbESPT2vCQBTE74V+h+UVvNVNF5E2ukoRlF4Eqymlt2f2&#10;5Q9m34bsNonfvisIPQ4z8xtmuR5tI3rqfO1Yw8s0AUGcO1NzqSE7bZ9fQfiAbLBxTBqu5GG9enxY&#10;YmrcwJ/UH0MpIoR9ihqqENpUSp9XZNFPXUscvcJ1FkOUXSlNh0OE20aqJJlLizXHhQpb2lSUX46/&#10;VsOhyA5Dr942X8X3PpupWp1/zjutJ0/j+wJEoDH8h+/tD6NBJTO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adRcYAAADcAAAADwAAAAAAAAAAAAAAAACYAgAAZHJz&#10;L2Rvd25yZXYueG1sUEsFBgAAAAAEAAQA9QAAAIsDAAAAAA==&#10;">
                      <v:textbox>
                        <w:txbxContent>
                          <w:p w:rsidR="00CA67A1" w:rsidRPr="00CA67A1" w:rsidRDefault="00CA67A1" w:rsidP="00CA67A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Диспергирование</w:t>
                            </w:r>
                          </w:p>
                          <w:p w:rsidR="00CA67A1" w:rsidRPr="00CA67A1" w:rsidRDefault="00CA67A1" w:rsidP="00CA67A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Жидкости на воздухе </w:t>
                            </w: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Жидкости в жидкости</w:t>
                            </w: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        Смешивание </w:t>
                            </w:r>
                          </w:p>
                          <w:p w:rsidR="00CA67A1" w:rsidRPr="00CA67A1" w:rsidRDefault="00CA67A1" w:rsidP="00CA67A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        и измельчение</w:t>
                            </w:r>
                          </w:p>
                          <w:p w:rsidR="00CA67A1" w:rsidRPr="00CA67A1" w:rsidRDefault="00CA67A1" w:rsidP="00CA67A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1. Распылением</w:t>
                            </w:r>
                          </w:p>
                          <w:p w:rsidR="00CA67A1" w:rsidRPr="00CA67A1" w:rsidRDefault="00CA67A1" w:rsidP="00CA67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 Экструзией</w:t>
                            </w:r>
                            <w:r w:rsidRPr="00CA67A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1. Эмульгированием</w:t>
                            </w:r>
                          </w:p>
                          <w:p w:rsidR="00CA67A1" w:rsidRPr="005B47A9" w:rsidRDefault="00CA67A1" w:rsidP="00CA67A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rect id="Rectangle 18" o:spid="_x0000_s1042" style="position:absolute;left:3421;top:8109;width:459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>
                    <v:textbox>
                      <w:txbxContent>
                        <w:p w:rsidR="00CA67A1" w:rsidRPr="00CA67A1" w:rsidRDefault="00CA67A1" w:rsidP="00CA67A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A67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Стабилизация микрокапсул</w:t>
                          </w:r>
                        </w:p>
                      </w:txbxContent>
                    </v:textbox>
                  </v:rect>
                </v:group>
                <v:rect id="Rectangle 19" o:spid="_x0000_s1043" style="position:absolute;left:3421;top:8558;width:4597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>
                  <v:textbox>
                    <w:txbxContent>
                      <w:p w:rsidR="00CA67A1" w:rsidRPr="00CA67A1" w:rsidRDefault="00CA67A1" w:rsidP="00CA67A1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CA67A1">
                          <w:rPr>
                            <w:rFonts w:ascii="Times New Roman" w:hAnsi="Times New Roman" w:cs="Times New Roman"/>
                            <w:sz w:val="20"/>
                          </w:rPr>
                          <w:t>Полимеризация</w:t>
                        </w:r>
                        <w:r w:rsidRPr="00CA67A1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 xml:space="preserve">   Коацервация    Кристаллизация</w:t>
                        </w:r>
                      </w:p>
                      <w:p w:rsidR="00CA67A1" w:rsidRPr="00222CF2" w:rsidRDefault="00CA67A1" w:rsidP="00CA67A1">
                        <w:pPr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 w:rsidRPr="00CA67A1">
                          <w:rPr>
                            <w:rFonts w:ascii="Times New Roman" w:hAnsi="Times New Roman" w:cs="Times New Roman"/>
                            <w:sz w:val="20"/>
                          </w:rPr>
                          <w:t>Гелизация</w:t>
                        </w:r>
                        <w:proofErr w:type="spellEnd"/>
                        <w:r w:rsidRPr="00CA67A1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           </w:t>
                        </w:r>
                        <w:proofErr w:type="spellStart"/>
                        <w:r w:rsidRPr="00CA67A1">
                          <w:rPr>
                            <w:rFonts w:ascii="Times New Roman" w:hAnsi="Times New Roman" w:cs="Times New Roman"/>
                            <w:sz w:val="20"/>
                          </w:rPr>
                          <w:t>Коалесценция</w:t>
                        </w:r>
                        <w:proofErr w:type="spellEnd"/>
                        <w:r w:rsidRPr="00CA67A1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 xml:space="preserve">  Испарение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>Существуют разнообразные технологии для производства инкапсул</w:t>
      </w:r>
      <w:r w:rsidRPr="00CA67A1">
        <w:rPr>
          <w:rFonts w:ascii="Times New Roman" w:hAnsi="Times New Roman" w:cs="Times New Roman"/>
          <w:sz w:val="28"/>
          <w:szCs w:val="28"/>
        </w:rPr>
        <w:t>и</w:t>
      </w:r>
      <w:r w:rsidRPr="00CA67A1">
        <w:rPr>
          <w:rFonts w:ascii="Times New Roman" w:hAnsi="Times New Roman" w:cs="Times New Roman"/>
          <w:sz w:val="28"/>
          <w:szCs w:val="28"/>
        </w:rPr>
        <w:t>рованных материалов: распылительная сушка для получения капсул, расп</w:t>
      </w:r>
      <w:r w:rsidRPr="00CA67A1">
        <w:rPr>
          <w:rFonts w:ascii="Times New Roman" w:hAnsi="Times New Roman" w:cs="Times New Roman"/>
          <w:sz w:val="28"/>
          <w:szCs w:val="28"/>
        </w:rPr>
        <w:t>ы</w:t>
      </w:r>
      <w:r w:rsidRPr="00CA67A1">
        <w:rPr>
          <w:rFonts w:ascii="Times New Roman" w:hAnsi="Times New Roman" w:cs="Times New Roman"/>
          <w:sz w:val="28"/>
          <w:szCs w:val="28"/>
        </w:rPr>
        <w:t xml:space="preserve">лительная заморозка, включение в матрицу, со-экструзия,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капсуляция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в гель,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капсуляция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в кипящем слое. Эти методы применимы как к пищевым ингр</w:t>
      </w:r>
      <w:r w:rsidRPr="00CA67A1">
        <w:rPr>
          <w:rFonts w:ascii="Times New Roman" w:hAnsi="Times New Roman" w:cs="Times New Roman"/>
          <w:sz w:val="28"/>
          <w:szCs w:val="28"/>
        </w:rPr>
        <w:t>е</w:t>
      </w:r>
      <w:r w:rsidRPr="00CA67A1">
        <w:rPr>
          <w:rFonts w:ascii="Times New Roman" w:hAnsi="Times New Roman" w:cs="Times New Roman"/>
          <w:sz w:val="28"/>
          <w:szCs w:val="28"/>
        </w:rPr>
        <w:t xml:space="preserve">диентам, так и к другим материалам. </w:t>
      </w: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капсулирующих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материалов также достаточно велико – это жиры, воска, глицериды, производные ПЭГ, сахара, крахмалы и модиф</w:t>
      </w:r>
      <w:r w:rsidRPr="00CA67A1">
        <w:rPr>
          <w:rFonts w:ascii="Times New Roman" w:hAnsi="Times New Roman" w:cs="Times New Roman"/>
          <w:sz w:val="28"/>
          <w:szCs w:val="28"/>
        </w:rPr>
        <w:t>и</w:t>
      </w:r>
      <w:r w:rsidRPr="00CA67A1">
        <w:rPr>
          <w:rFonts w:ascii="Times New Roman" w:hAnsi="Times New Roman" w:cs="Times New Roman"/>
          <w:sz w:val="28"/>
          <w:szCs w:val="28"/>
        </w:rPr>
        <w:t xml:space="preserve">цированные крахмалы, декстрины, растительные камеди, желатины и другие белки, производные целлюлозы,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казеинаты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и пр. Широкий выбор материалов дает возможность создавать микрокапсулы, которые будут высвобождать с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>держимое при самых различных условиях.</w:t>
      </w:r>
    </w:p>
    <w:p w:rsidR="00CA67A1" w:rsidRPr="00CA67A1" w:rsidRDefault="00CA67A1" w:rsidP="00CA6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>Включение в матрицу и инкапсуляция</w:t>
      </w:r>
    </w:p>
    <w:p w:rsidR="00CA67A1" w:rsidRPr="00CA67A1" w:rsidRDefault="00CA67A1" w:rsidP="00CA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>Термины «включение» и «инкапсуляция» иногда используют как син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>нимы, но это неверно, поскольку инкапсуляция в обязательном порядке по</w:t>
      </w:r>
      <w:r w:rsidRPr="00CA67A1">
        <w:rPr>
          <w:rFonts w:ascii="Times New Roman" w:hAnsi="Times New Roman" w:cs="Times New Roman"/>
          <w:sz w:val="28"/>
          <w:szCs w:val="28"/>
        </w:rPr>
        <w:t>д</w:t>
      </w:r>
      <w:r w:rsidRPr="00CA67A1">
        <w:rPr>
          <w:rFonts w:ascii="Times New Roman" w:hAnsi="Times New Roman" w:cs="Times New Roman"/>
          <w:sz w:val="28"/>
          <w:szCs w:val="28"/>
        </w:rPr>
        <w:t xml:space="preserve">разумевает формирование сплошной оболочки-капсулы вокруг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капсулиру</w:t>
      </w:r>
      <w:r w:rsidRPr="00CA67A1">
        <w:rPr>
          <w:rFonts w:ascii="Times New Roman" w:hAnsi="Times New Roman" w:cs="Times New Roman"/>
          <w:sz w:val="28"/>
          <w:szCs w:val="28"/>
        </w:rPr>
        <w:t>е</w:t>
      </w:r>
      <w:r w:rsidRPr="00CA67A1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материала, которая полностью его закрывает (рисунок 1). Включение подразумевает только собственно включение материала в матрицу. При этом некоторый процент </w:t>
      </w:r>
      <w:proofErr w:type="spellStart"/>
      <w:r w:rsidRPr="00CA67A1">
        <w:rPr>
          <w:rFonts w:ascii="Times New Roman" w:hAnsi="Times New Roman" w:cs="Times New Roman"/>
          <w:sz w:val="28"/>
          <w:szCs w:val="28"/>
        </w:rPr>
        <w:t>капсулируемого</w:t>
      </w:r>
      <w:proofErr w:type="spellEnd"/>
      <w:r w:rsidRPr="00CA67A1">
        <w:rPr>
          <w:rFonts w:ascii="Times New Roman" w:hAnsi="Times New Roman" w:cs="Times New Roman"/>
          <w:sz w:val="28"/>
          <w:szCs w:val="28"/>
        </w:rPr>
        <w:t xml:space="preserve"> материала остается на поверхности н</w:t>
      </w:r>
      <w:r w:rsidRPr="00CA67A1">
        <w:rPr>
          <w:rFonts w:ascii="Times New Roman" w:hAnsi="Times New Roman" w:cs="Times New Roman"/>
          <w:sz w:val="28"/>
          <w:szCs w:val="28"/>
        </w:rPr>
        <w:t>е</w:t>
      </w:r>
      <w:r w:rsidRPr="00CA67A1">
        <w:rPr>
          <w:rFonts w:ascii="Times New Roman" w:hAnsi="Times New Roman" w:cs="Times New Roman"/>
          <w:sz w:val="28"/>
          <w:szCs w:val="28"/>
        </w:rPr>
        <w:lastRenderedPageBreak/>
        <w:t xml:space="preserve">защищенным (рисунок 2). Возможен и гибрид между этими двумя </w:t>
      </w:r>
      <w:proofErr w:type="gramStart"/>
      <w:r w:rsidRPr="00CA67A1">
        <w:rPr>
          <w:rFonts w:ascii="Times New Roman" w:hAnsi="Times New Roman" w:cs="Times New Roman"/>
          <w:sz w:val="28"/>
          <w:szCs w:val="28"/>
        </w:rPr>
        <w:t>техн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>ло</w:t>
      </w:r>
      <w:r w:rsidRPr="00CA6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A09A576" wp14:editId="5F1D96DA">
            <wp:simplePos x="0" y="0"/>
            <wp:positionH relativeFrom="column">
              <wp:posOffset>33655</wp:posOffset>
            </wp:positionH>
            <wp:positionV relativeFrom="paragraph">
              <wp:posOffset>777240</wp:posOffset>
            </wp:positionV>
            <wp:extent cx="5806440" cy="1889760"/>
            <wp:effectExtent l="0" t="0" r="3810" b="0"/>
            <wp:wrapThrough wrapText="bothSides">
              <wp:wrapPolygon edited="0">
                <wp:start x="0" y="0"/>
                <wp:lineTo x="0" y="21339"/>
                <wp:lineTo x="21543" y="21339"/>
                <wp:lineTo x="21543" y="0"/>
                <wp:lineTo x="0" y="0"/>
              </wp:wrapPolygon>
            </wp:wrapThrough>
            <wp:docPr id="5" name="Рисунок 5" descr="https://bio-rus.ru/i/shop1/2/1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-rus.ru/i/shop1/2/1-3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7A1">
        <w:rPr>
          <w:rFonts w:ascii="Times New Roman" w:hAnsi="Times New Roman" w:cs="Times New Roman"/>
          <w:sz w:val="28"/>
          <w:szCs w:val="28"/>
        </w:rPr>
        <w:t>гиями</w:t>
      </w:r>
      <w:proofErr w:type="gramEnd"/>
      <w:r w:rsidRPr="00CA67A1">
        <w:rPr>
          <w:rFonts w:ascii="Times New Roman" w:hAnsi="Times New Roman" w:cs="Times New Roman"/>
          <w:sz w:val="28"/>
          <w:szCs w:val="28"/>
        </w:rPr>
        <w:t>, когда матрица с включенным в нее материалом помещается в об</w:t>
      </w:r>
      <w:r w:rsidRPr="00CA67A1">
        <w:rPr>
          <w:rFonts w:ascii="Times New Roman" w:hAnsi="Times New Roman" w:cs="Times New Roman"/>
          <w:sz w:val="28"/>
          <w:szCs w:val="28"/>
        </w:rPr>
        <w:t>о</w:t>
      </w:r>
      <w:r w:rsidRPr="00CA67A1">
        <w:rPr>
          <w:rFonts w:ascii="Times New Roman" w:hAnsi="Times New Roman" w:cs="Times New Roman"/>
          <w:sz w:val="28"/>
          <w:szCs w:val="28"/>
        </w:rPr>
        <w:t>лочку (рисунок 3).</w:t>
      </w:r>
    </w:p>
    <w:p w:rsidR="00CA67A1" w:rsidRPr="00CA67A1" w:rsidRDefault="00CA67A1" w:rsidP="00CA6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67A1">
        <w:rPr>
          <w:rFonts w:ascii="Times New Roman" w:hAnsi="Times New Roman" w:cs="Times New Roman"/>
          <w:sz w:val="28"/>
          <w:szCs w:val="28"/>
        </w:rPr>
        <w:t>Рисунок 1                        Рисунок 2                          Рисунок 3</w:t>
      </w:r>
    </w:p>
    <w:p w:rsidR="00CA67A1" w:rsidRPr="00CA67A1" w:rsidRDefault="00CA67A1" w:rsidP="00CA6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7A1" w:rsidRPr="00CA67A1" w:rsidRDefault="00CA67A1" w:rsidP="00CA6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8C1ABB" w:rsidRDefault="00CA67A1" w:rsidP="00CA67A1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CA67A1" w:rsidRDefault="00CA67A1" w:rsidP="00CA67A1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64E6D">
        <w:rPr>
          <w:rFonts w:ascii="Times New Roman" w:hAnsi="Times New Roman" w:cs="Times New Roman"/>
          <w:sz w:val="28"/>
          <w:szCs w:val="28"/>
        </w:rPr>
        <w:t>Что такое экстракция?</w:t>
      </w:r>
    </w:p>
    <w:p w:rsidR="00A64E6D" w:rsidRDefault="00A64E6D" w:rsidP="00CA67A1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64E6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иды экстрактов в</w:t>
      </w:r>
      <w:r w:rsidRPr="00A64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зависимости от консистенции</w:t>
      </w:r>
    </w:p>
    <w:p w:rsidR="00A64E6D" w:rsidRDefault="00A64E6D" w:rsidP="00CA67A1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46468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A46468">
        <w:rPr>
          <w:rFonts w:ascii="Times New Roman" w:hAnsi="Times New Roman" w:cs="Times New Roman"/>
          <w:sz w:val="28"/>
          <w:szCs w:val="28"/>
        </w:rPr>
        <w:t>перколяция</w:t>
      </w:r>
      <w:proofErr w:type="spellEnd"/>
      <w:r w:rsidR="00A46468">
        <w:rPr>
          <w:rFonts w:ascii="Times New Roman" w:hAnsi="Times New Roman" w:cs="Times New Roman"/>
          <w:sz w:val="28"/>
          <w:szCs w:val="28"/>
        </w:rPr>
        <w:t>?</w:t>
      </w:r>
    </w:p>
    <w:p w:rsidR="00A46468" w:rsidRDefault="00A46468" w:rsidP="00CA67A1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реперколяция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46468" w:rsidRDefault="00A46468" w:rsidP="00CA67A1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Чем отличаются густые экстракты от сухих экстрактов?</w:t>
      </w:r>
    </w:p>
    <w:p w:rsidR="00A46468" w:rsidRDefault="00A46468" w:rsidP="00CA67A1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 какой целью применяется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инкапсулирование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БАД?</w:t>
      </w:r>
    </w:p>
    <w:p w:rsidR="00A46468" w:rsidRDefault="00A46468" w:rsidP="00CA67A1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инкапсулирование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46468" w:rsidRPr="00A64E6D" w:rsidRDefault="00A46468" w:rsidP="00CA67A1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Основные стадии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инкапсулирования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БАД</w:t>
      </w:r>
    </w:p>
    <w:sectPr w:rsidR="00A46468" w:rsidRPr="00A6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4FD"/>
    <w:multiLevelType w:val="hybridMultilevel"/>
    <w:tmpl w:val="F6FCD332"/>
    <w:lvl w:ilvl="0" w:tplc="BE4A9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47821"/>
    <w:multiLevelType w:val="hybridMultilevel"/>
    <w:tmpl w:val="5426A49C"/>
    <w:lvl w:ilvl="0" w:tplc="E51604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8F"/>
    <w:rsid w:val="00281BE5"/>
    <w:rsid w:val="00555C04"/>
    <w:rsid w:val="008C1ABB"/>
    <w:rsid w:val="00A46468"/>
    <w:rsid w:val="00A64E6D"/>
    <w:rsid w:val="00A669DE"/>
    <w:rsid w:val="00CA67A1"/>
    <w:rsid w:val="00E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BB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8C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ABB"/>
  </w:style>
  <w:style w:type="character" w:customStyle="1" w:styleId="a5">
    <w:name w:val="Обычный (веб) Знак"/>
    <w:link w:val="a4"/>
    <w:locked/>
    <w:rsid w:val="008C1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BB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8C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ABB"/>
  </w:style>
  <w:style w:type="character" w:customStyle="1" w:styleId="a5">
    <w:name w:val="Обычный (веб) Знак"/>
    <w:link w:val="a4"/>
    <w:locked/>
    <w:rsid w:val="008C1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</cp:lastModifiedBy>
  <cp:revision>3</cp:revision>
  <dcterms:created xsi:type="dcterms:W3CDTF">2021-01-24T08:16:00Z</dcterms:created>
  <dcterms:modified xsi:type="dcterms:W3CDTF">2023-11-10T02:11:00Z</dcterms:modified>
</cp:coreProperties>
</file>