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B" w:rsidRPr="0021770B" w:rsidRDefault="0021770B" w:rsidP="0021770B">
      <w:pPr>
        <w:pStyle w:val="1"/>
        <w:shd w:val="clear" w:color="auto" w:fill="FFFFFF"/>
        <w:tabs>
          <w:tab w:val="left" w:pos="1134"/>
        </w:tabs>
        <w:spacing w:before="0" w:line="240" w:lineRule="auto"/>
        <w:ind w:right="-84" w:firstLine="709"/>
        <w:rPr>
          <w:color w:val="000000" w:themeColor="text1"/>
          <w:szCs w:val="28"/>
          <w:u w:val="none"/>
        </w:rPr>
      </w:pPr>
      <w:r w:rsidRPr="0021770B">
        <w:rPr>
          <w:color w:val="000000" w:themeColor="text1"/>
          <w:szCs w:val="28"/>
          <w:u w:val="none"/>
        </w:rPr>
        <w:t xml:space="preserve">Лекция № </w:t>
      </w:r>
      <w:r>
        <w:rPr>
          <w:color w:val="000000" w:themeColor="text1"/>
          <w:szCs w:val="28"/>
          <w:u w:val="none"/>
        </w:rPr>
        <w:t xml:space="preserve">7 </w:t>
      </w:r>
      <w:r w:rsidRPr="0021770B">
        <w:rPr>
          <w:color w:val="000000" w:themeColor="text1"/>
          <w:szCs w:val="28"/>
          <w:u w:val="none"/>
        </w:rPr>
        <w:t xml:space="preserve"> </w:t>
      </w:r>
      <w:proofErr w:type="spellStart"/>
      <w:r w:rsidRPr="0021770B">
        <w:rPr>
          <w:color w:val="000000" w:themeColor="text1"/>
          <w:szCs w:val="28"/>
          <w:u w:val="none"/>
        </w:rPr>
        <w:t>Каротиноиды</w:t>
      </w:r>
      <w:proofErr w:type="spellEnd"/>
      <w:r w:rsidRPr="0021770B">
        <w:rPr>
          <w:color w:val="000000" w:themeColor="text1"/>
          <w:szCs w:val="28"/>
          <w:u w:val="none"/>
        </w:rPr>
        <w:t>, кумарины: их физиологическая роль</w:t>
      </w:r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План лекции:</w:t>
      </w:r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Их структура, функции и физиологическая роль</w:t>
      </w:r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 Кумарины. Классификация и их физиологическая роль</w:t>
      </w:r>
    </w:p>
    <w:p w:rsidR="0021770B" w:rsidRDefault="0021770B" w:rsidP="0021770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77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1) </w:t>
      </w:r>
      <w:proofErr w:type="spellStart"/>
      <w:r w:rsidRPr="002177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Каротиноиды</w:t>
      </w:r>
      <w:proofErr w:type="spellEnd"/>
      <w:r w:rsidRPr="002177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Их структура, функции и физиологическая роль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относятся к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тетратерпенам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.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могут быть ациклическими (алифатическими), моно- и бициклическими.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жирорастворимые пигменты желтого, оранжевого, красного цвета - присутствуют в хлоропластах всех растений. Они входят также в состав хромопластов в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незеленых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частях растений, например в ко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неплодах моркови.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степени поглощения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разделяются на 2 группы: каротины и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ксантофилы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незамещенные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карот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ны. Они не содержат атомов кислорода, являются чистыми углеводородами и обычно имеют оранжевый цвет. Наиболее известный представитель этой группы - b-каротин. </w:t>
      </w:r>
      <w:proofErr w:type="spellStart"/>
      <w:proofErr w:type="gram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, окрашенные в цвета от желтого до кра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характеризуются наличием кислородсодержащих функциональных групп и называются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ксантофилами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Продукты распада дифференцируются как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proofErr w:type="gram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секо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норкаротиноиды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общим свойствам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отнести их нерастворимость в воде и хорошую растворимость во многих органических растворителях (хлороформе, бензоле,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гексане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петролейном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эфире, четыреххлористом вод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роде и др.). </w:t>
      </w:r>
      <w:proofErr w:type="gram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Гидроксилсодержащие</w:t>
      </w:r>
      <w:proofErr w:type="gram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растворяются в спи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тах (метанол, этанол). Растворы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органических растворителях при спектрофотометрических исследованиях дают характеристические пол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сы поглощения в основном в видимой области спектра, а стереоизомеры п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казывают их также и в ультрафиолетовой области. Это один из наиболее то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ных показателей, используемых при идентификации этих веществ.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Характерной является также особенность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 абсорбироваться на минеральных и некоторых органических абсорбентах, что позволяет разделять их при помощи методов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хроматографирования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5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Значение и функции </w:t>
      </w:r>
      <w:proofErr w:type="spellStart"/>
      <w:r w:rsidRPr="00065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каратиноидов</w:t>
      </w:r>
      <w:proofErr w:type="spellEnd"/>
      <w:r w:rsidRPr="002177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1770B" w:rsidRPr="0021770B" w:rsidRDefault="0021770B" w:rsidP="0021770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Наблюдая широкое распространение </w:t>
      </w:r>
      <w:proofErr w:type="spellStart"/>
      <w:r w:rsidRPr="0021770B">
        <w:rPr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color w:val="000000" w:themeColor="text1"/>
          <w:sz w:val="28"/>
          <w:szCs w:val="28"/>
        </w:rPr>
        <w:t xml:space="preserve"> в растительном и животном мире, их большое разнообразие, тот факт, что на протяжении всей эволюции растения производят, а животные и человек поглощают </w:t>
      </w:r>
      <w:proofErr w:type="spellStart"/>
      <w:r w:rsidRPr="0021770B">
        <w:rPr>
          <w:color w:val="000000" w:themeColor="text1"/>
          <w:sz w:val="28"/>
          <w:szCs w:val="28"/>
        </w:rPr>
        <w:t>каротин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иды</w:t>
      </w:r>
      <w:proofErr w:type="spellEnd"/>
      <w:r w:rsidRPr="0021770B">
        <w:rPr>
          <w:color w:val="000000" w:themeColor="text1"/>
          <w:sz w:val="28"/>
          <w:szCs w:val="28"/>
        </w:rPr>
        <w:t xml:space="preserve">, содержащиеся в продуктах их ежедневного рациона, модифицируют и аккумулируют их специфическим образом, неизбежно возникает вопрос об их функциональном назначении. Хотя многие аспекты физиологических функций </w:t>
      </w:r>
      <w:proofErr w:type="spellStart"/>
      <w:r w:rsidRPr="0021770B">
        <w:rPr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color w:val="000000" w:themeColor="text1"/>
          <w:sz w:val="28"/>
          <w:szCs w:val="28"/>
        </w:rPr>
        <w:t xml:space="preserve"> остаются невыясненными до конца, можно с увере</w:t>
      </w:r>
      <w:r w:rsidRPr="0021770B">
        <w:rPr>
          <w:color w:val="000000" w:themeColor="text1"/>
          <w:sz w:val="28"/>
          <w:szCs w:val="28"/>
        </w:rPr>
        <w:t>н</w:t>
      </w:r>
      <w:r w:rsidRPr="0021770B">
        <w:rPr>
          <w:color w:val="000000" w:themeColor="text1"/>
          <w:sz w:val="28"/>
          <w:szCs w:val="28"/>
        </w:rPr>
        <w:t>ностью утверждать, что они играют важную роль в различных физиологич</w:t>
      </w:r>
      <w:r w:rsidRPr="0021770B">
        <w:rPr>
          <w:color w:val="000000" w:themeColor="text1"/>
          <w:sz w:val="28"/>
          <w:szCs w:val="28"/>
        </w:rPr>
        <w:t>е</w:t>
      </w:r>
      <w:r w:rsidRPr="0021770B">
        <w:rPr>
          <w:color w:val="000000" w:themeColor="text1"/>
          <w:sz w:val="28"/>
          <w:szCs w:val="28"/>
        </w:rPr>
        <w:t>ских процессах, без которых жизнь в существующей форме была бы нево</w:t>
      </w:r>
      <w:r w:rsidRPr="0021770B">
        <w:rPr>
          <w:color w:val="000000" w:themeColor="text1"/>
          <w:sz w:val="28"/>
          <w:szCs w:val="28"/>
        </w:rPr>
        <w:t>з</w:t>
      </w:r>
      <w:r w:rsidRPr="0021770B">
        <w:rPr>
          <w:color w:val="000000" w:themeColor="text1"/>
          <w:sz w:val="28"/>
          <w:szCs w:val="28"/>
        </w:rPr>
        <w:t>можна.</w:t>
      </w:r>
    </w:p>
    <w:p w:rsidR="0021770B" w:rsidRPr="0021770B" w:rsidRDefault="0021770B" w:rsidP="0021770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lastRenderedPageBreak/>
        <w:t xml:space="preserve">Для растений фундаментальное значение имеет функция </w:t>
      </w:r>
      <w:proofErr w:type="spellStart"/>
      <w:r w:rsidRPr="0021770B">
        <w:rPr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color w:val="000000" w:themeColor="text1"/>
          <w:sz w:val="28"/>
          <w:szCs w:val="28"/>
        </w:rPr>
        <w:t>, связанная с процессом фотосинтеза, который стал основой всей жизни на земле, когда геохимические источники энергии на нашей планете были и</w:t>
      </w:r>
      <w:r w:rsidRPr="0021770B">
        <w:rPr>
          <w:color w:val="000000" w:themeColor="text1"/>
          <w:sz w:val="28"/>
          <w:szCs w:val="28"/>
        </w:rPr>
        <w:t>с</w:t>
      </w:r>
      <w:r w:rsidRPr="0021770B">
        <w:rPr>
          <w:color w:val="000000" w:themeColor="text1"/>
          <w:sz w:val="28"/>
          <w:szCs w:val="28"/>
        </w:rPr>
        <w:t>черпаны (после глобального энергетического кризиса, произошедшего на нашей планете около 5 миллиардов лет назад). Растения абсорбируют эне</w:t>
      </w:r>
      <w:r w:rsidRPr="0021770B">
        <w:rPr>
          <w:color w:val="000000" w:themeColor="text1"/>
          <w:sz w:val="28"/>
          <w:szCs w:val="28"/>
        </w:rPr>
        <w:t>р</w:t>
      </w:r>
      <w:r w:rsidRPr="0021770B">
        <w:rPr>
          <w:color w:val="000000" w:themeColor="text1"/>
          <w:sz w:val="28"/>
          <w:szCs w:val="28"/>
        </w:rPr>
        <w:t>гию солнечного света и благодаря этому синтезируют из углекислого газа и воды органические вещества, которые и являются основой как животной, так и человеческой пищевой цепи. В процессе фотосинтеза производится кисл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род, образующий кислородную атмосферу, в которой большинство органич</w:t>
      </w:r>
      <w:r w:rsidRPr="0021770B">
        <w:rPr>
          <w:color w:val="000000" w:themeColor="text1"/>
          <w:sz w:val="28"/>
          <w:szCs w:val="28"/>
        </w:rPr>
        <w:t>е</w:t>
      </w:r>
      <w:r w:rsidRPr="0021770B">
        <w:rPr>
          <w:color w:val="000000" w:themeColor="text1"/>
          <w:sz w:val="28"/>
          <w:szCs w:val="28"/>
        </w:rPr>
        <w:t>ских молекул могли быстро разрушаться, если бы не были защищены от п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добных побочных эффектов этого процесса (</w:t>
      </w:r>
      <w:proofErr w:type="gramStart"/>
      <w:r w:rsidRPr="0021770B">
        <w:rPr>
          <w:color w:val="000000" w:themeColor="text1"/>
          <w:sz w:val="28"/>
          <w:szCs w:val="28"/>
        </w:rPr>
        <w:t>также, как</w:t>
      </w:r>
      <w:proofErr w:type="gramEnd"/>
      <w:r w:rsidRPr="0021770B">
        <w:rPr>
          <w:color w:val="000000" w:themeColor="text1"/>
          <w:sz w:val="28"/>
          <w:szCs w:val="28"/>
        </w:rPr>
        <w:t xml:space="preserve"> и от других неблаг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приятных факторов). В предотвращении негативных проявлений этих пр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 xml:space="preserve">цессов (например, </w:t>
      </w:r>
      <w:proofErr w:type="spellStart"/>
      <w:r w:rsidRPr="0021770B">
        <w:rPr>
          <w:color w:val="000000" w:themeColor="text1"/>
          <w:sz w:val="28"/>
          <w:szCs w:val="28"/>
        </w:rPr>
        <w:t>индуцирование</w:t>
      </w:r>
      <w:proofErr w:type="spellEnd"/>
      <w:r w:rsidRPr="0021770B">
        <w:rPr>
          <w:color w:val="000000" w:themeColor="text1"/>
          <w:sz w:val="28"/>
          <w:szCs w:val="28"/>
        </w:rPr>
        <w:t xml:space="preserve"> энергии и защита органических молекул от разрушения окислением) ключевая роль принадлежит </w:t>
      </w:r>
      <w:proofErr w:type="spellStart"/>
      <w:r w:rsidRPr="0021770B">
        <w:rPr>
          <w:color w:val="000000" w:themeColor="text1"/>
          <w:sz w:val="28"/>
          <w:szCs w:val="28"/>
        </w:rPr>
        <w:t>каротиноидам</w:t>
      </w:r>
      <w:proofErr w:type="spellEnd"/>
      <w:r w:rsidRPr="0021770B">
        <w:rPr>
          <w:color w:val="000000" w:themeColor="text1"/>
          <w:sz w:val="28"/>
          <w:szCs w:val="28"/>
        </w:rPr>
        <w:t>.</w:t>
      </w:r>
    </w:p>
    <w:p w:rsidR="0021770B" w:rsidRPr="0021770B" w:rsidRDefault="0021770B" w:rsidP="0021770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Одна из важнейших функций </w:t>
      </w:r>
      <w:proofErr w:type="spellStart"/>
      <w:r w:rsidRPr="0021770B">
        <w:rPr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color w:val="000000" w:themeColor="text1"/>
          <w:sz w:val="28"/>
          <w:szCs w:val="28"/>
        </w:rPr>
        <w:t xml:space="preserve"> - А-</w:t>
      </w:r>
      <w:proofErr w:type="spellStart"/>
      <w:r w:rsidRPr="0021770B">
        <w:rPr>
          <w:color w:val="000000" w:themeColor="text1"/>
          <w:sz w:val="28"/>
          <w:szCs w:val="28"/>
        </w:rPr>
        <w:t>провитаминная</w:t>
      </w:r>
      <w:proofErr w:type="spellEnd"/>
      <w:r w:rsidRPr="0021770B">
        <w:rPr>
          <w:color w:val="000000" w:themeColor="text1"/>
          <w:sz w:val="28"/>
          <w:szCs w:val="28"/>
        </w:rPr>
        <w:t xml:space="preserve"> акти</w:t>
      </w:r>
      <w:r w:rsidRPr="0021770B">
        <w:rPr>
          <w:color w:val="000000" w:themeColor="text1"/>
          <w:sz w:val="28"/>
          <w:szCs w:val="28"/>
        </w:rPr>
        <w:t>в</w:t>
      </w:r>
      <w:r w:rsidRPr="0021770B">
        <w:rPr>
          <w:color w:val="000000" w:themeColor="text1"/>
          <w:sz w:val="28"/>
          <w:szCs w:val="28"/>
        </w:rPr>
        <w:t>ность. Животные и человек не способны синтезировать витамин</w:t>
      </w:r>
      <w:proofErr w:type="gramStart"/>
      <w:r w:rsidRPr="0021770B">
        <w:rPr>
          <w:color w:val="000000" w:themeColor="text1"/>
          <w:sz w:val="28"/>
          <w:szCs w:val="28"/>
        </w:rPr>
        <w:t xml:space="preserve"> А</w:t>
      </w:r>
      <w:proofErr w:type="gramEnd"/>
      <w:r w:rsidRPr="0021770B">
        <w:rPr>
          <w:color w:val="000000" w:themeColor="text1"/>
          <w:sz w:val="28"/>
          <w:szCs w:val="28"/>
        </w:rPr>
        <w:t>, который является незаменимым для зрения, роста, репродукции, защиты от различных бактериальных и грибковых заболеваний, нормального функционирования кожи и слизистых. Витамин</w:t>
      </w:r>
      <w:proofErr w:type="gramStart"/>
      <w:r w:rsidRPr="0021770B">
        <w:rPr>
          <w:color w:val="000000" w:themeColor="text1"/>
          <w:sz w:val="28"/>
          <w:szCs w:val="28"/>
        </w:rPr>
        <w:t xml:space="preserve"> А</w:t>
      </w:r>
      <w:proofErr w:type="gramEnd"/>
      <w:r w:rsidRPr="0021770B">
        <w:rPr>
          <w:color w:val="000000" w:themeColor="text1"/>
          <w:sz w:val="28"/>
          <w:szCs w:val="28"/>
        </w:rPr>
        <w:t xml:space="preserve"> не образуется и в растительных тканях, и м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 xml:space="preserve">жет быть получен только путем преобразования провитамин-А активных </w:t>
      </w:r>
      <w:proofErr w:type="spellStart"/>
      <w:r w:rsidRPr="0021770B">
        <w:rPr>
          <w:color w:val="000000" w:themeColor="text1"/>
          <w:sz w:val="28"/>
          <w:szCs w:val="28"/>
        </w:rPr>
        <w:t>к</w:t>
      </w:r>
      <w:r w:rsidRPr="0021770B">
        <w:rPr>
          <w:color w:val="000000" w:themeColor="text1"/>
          <w:sz w:val="28"/>
          <w:szCs w:val="28"/>
        </w:rPr>
        <w:t>а</w:t>
      </w:r>
      <w:r w:rsidRPr="0021770B">
        <w:rPr>
          <w:color w:val="000000" w:themeColor="text1"/>
          <w:sz w:val="28"/>
          <w:szCs w:val="28"/>
        </w:rPr>
        <w:t>ротиноидов</w:t>
      </w:r>
      <w:proofErr w:type="spellEnd"/>
      <w:r w:rsidRPr="0021770B">
        <w:rPr>
          <w:color w:val="000000" w:themeColor="text1"/>
          <w:sz w:val="28"/>
          <w:szCs w:val="28"/>
        </w:rPr>
        <w:t xml:space="preserve"> (прежде всего b-каротина, а также a-каротина, </w:t>
      </w:r>
      <w:proofErr w:type="spellStart"/>
      <w:r w:rsidRPr="0021770B">
        <w:rPr>
          <w:color w:val="000000" w:themeColor="text1"/>
          <w:sz w:val="28"/>
          <w:szCs w:val="28"/>
        </w:rPr>
        <w:t>криптоксантина</w:t>
      </w:r>
      <w:proofErr w:type="spellEnd"/>
      <w:r w:rsidRPr="0021770B">
        <w:rPr>
          <w:color w:val="000000" w:themeColor="text1"/>
          <w:sz w:val="28"/>
          <w:szCs w:val="28"/>
        </w:rPr>
        <w:t xml:space="preserve">, 3,4-дигидро-b-каротина, </w:t>
      </w:r>
      <w:proofErr w:type="spellStart"/>
      <w:r w:rsidRPr="0021770B">
        <w:rPr>
          <w:color w:val="000000" w:themeColor="text1"/>
          <w:sz w:val="28"/>
          <w:szCs w:val="28"/>
        </w:rPr>
        <w:t>астаксантина</w:t>
      </w:r>
      <w:proofErr w:type="spellEnd"/>
      <w:r w:rsidRPr="0021770B">
        <w:rPr>
          <w:color w:val="000000" w:themeColor="text1"/>
          <w:sz w:val="28"/>
          <w:szCs w:val="28"/>
        </w:rPr>
        <w:t xml:space="preserve">, </w:t>
      </w:r>
      <w:proofErr w:type="spellStart"/>
      <w:r w:rsidRPr="0021770B">
        <w:rPr>
          <w:color w:val="000000" w:themeColor="text1"/>
          <w:sz w:val="28"/>
          <w:szCs w:val="28"/>
        </w:rPr>
        <w:t>кантаксантина</w:t>
      </w:r>
      <w:proofErr w:type="spellEnd"/>
      <w:r w:rsidRPr="0021770B">
        <w:rPr>
          <w:color w:val="000000" w:themeColor="text1"/>
          <w:sz w:val="28"/>
          <w:szCs w:val="28"/>
        </w:rPr>
        <w:t xml:space="preserve"> и др.).</w:t>
      </w:r>
    </w:p>
    <w:p w:rsidR="0021770B" w:rsidRPr="0021770B" w:rsidRDefault="0021770B" w:rsidP="0021770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Представляет интерес влияние </w:t>
      </w:r>
      <w:proofErr w:type="spellStart"/>
      <w:r w:rsidRPr="0021770B">
        <w:rPr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color w:val="000000" w:themeColor="text1"/>
          <w:sz w:val="28"/>
          <w:szCs w:val="28"/>
        </w:rPr>
        <w:t xml:space="preserve"> на эндокринную систему, особенно это касается полового развития и созревания, оплодотворения, пр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хождения репродуктивных процессов.</w:t>
      </w:r>
    </w:p>
    <w:p w:rsidR="0021770B" w:rsidRPr="0021770B" w:rsidRDefault="0021770B" w:rsidP="0021770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>Еще одна важная функция - способность образовывать комплексы с протеинами. Известно, что маленькие молекулы (так называемые аллостер</w:t>
      </w:r>
      <w:r w:rsidRPr="0021770B">
        <w:rPr>
          <w:color w:val="000000" w:themeColor="text1"/>
          <w:sz w:val="28"/>
          <w:szCs w:val="28"/>
        </w:rPr>
        <w:t>и</w:t>
      </w:r>
      <w:r w:rsidRPr="0021770B">
        <w:rPr>
          <w:color w:val="000000" w:themeColor="text1"/>
          <w:sz w:val="28"/>
          <w:szCs w:val="28"/>
        </w:rPr>
        <w:t xml:space="preserve">ческие эффекторы) изменяют агрегационное состояние протеинов, тем самым стабилизируя их протеиновую и </w:t>
      </w:r>
      <w:proofErr w:type="spellStart"/>
      <w:r w:rsidRPr="0021770B">
        <w:rPr>
          <w:color w:val="000000" w:themeColor="text1"/>
          <w:sz w:val="28"/>
          <w:szCs w:val="28"/>
        </w:rPr>
        <w:t>энзимовую</w:t>
      </w:r>
      <w:proofErr w:type="spellEnd"/>
      <w:r w:rsidRPr="0021770B">
        <w:rPr>
          <w:color w:val="000000" w:themeColor="text1"/>
          <w:sz w:val="28"/>
          <w:szCs w:val="28"/>
        </w:rPr>
        <w:t xml:space="preserve"> активность. Эта спосо</w:t>
      </w:r>
      <w:r w:rsidRPr="0021770B">
        <w:rPr>
          <w:color w:val="000000" w:themeColor="text1"/>
          <w:sz w:val="28"/>
          <w:szCs w:val="28"/>
        </w:rPr>
        <w:t>б</w:t>
      </w:r>
      <w:r w:rsidRPr="0021770B">
        <w:rPr>
          <w:color w:val="000000" w:themeColor="text1"/>
          <w:sz w:val="28"/>
          <w:szCs w:val="28"/>
        </w:rPr>
        <w:t>ность также обуславливает изменения проницаемости мембран.</w:t>
      </w:r>
    </w:p>
    <w:p w:rsidR="0021770B" w:rsidRPr="0021770B" w:rsidRDefault="0021770B" w:rsidP="0021770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1770B">
        <w:rPr>
          <w:color w:val="000000" w:themeColor="text1"/>
          <w:sz w:val="28"/>
          <w:szCs w:val="28"/>
        </w:rPr>
        <w:t>Каротиноиды</w:t>
      </w:r>
      <w:proofErr w:type="spellEnd"/>
      <w:r w:rsidRPr="0021770B">
        <w:rPr>
          <w:color w:val="000000" w:themeColor="text1"/>
          <w:sz w:val="28"/>
          <w:szCs w:val="28"/>
        </w:rPr>
        <w:t xml:space="preserve"> могут косвенно поддерживать водный баланс организма, способствуют работе обонятельных рецепторов и хеморецепторов.</w:t>
      </w:r>
    </w:p>
    <w:p w:rsidR="0021770B" w:rsidRPr="0021770B" w:rsidRDefault="0021770B" w:rsidP="0021770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Считается, что </w:t>
      </w:r>
      <w:proofErr w:type="spellStart"/>
      <w:r w:rsidRPr="0021770B">
        <w:rPr>
          <w:color w:val="000000" w:themeColor="text1"/>
          <w:sz w:val="28"/>
          <w:szCs w:val="28"/>
        </w:rPr>
        <w:t>каротиноиды</w:t>
      </w:r>
      <w:proofErr w:type="spellEnd"/>
      <w:r w:rsidRPr="0021770B">
        <w:rPr>
          <w:color w:val="000000" w:themeColor="text1"/>
          <w:sz w:val="28"/>
          <w:szCs w:val="28"/>
        </w:rPr>
        <w:t xml:space="preserve"> (</w:t>
      </w:r>
      <w:proofErr w:type="spellStart"/>
      <w:r w:rsidRPr="0021770B">
        <w:rPr>
          <w:color w:val="000000" w:themeColor="text1"/>
          <w:sz w:val="28"/>
          <w:szCs w:val="28"/>
        </w:rPr>
        <w:t>ксантофилы</w:t>
      </w:r>
      <w:proofErr w:type="spellEnd"/>
      <w:r w:rsidRPr="0021770B">
        <w:rPr>
          <w:color w:val="000000" w:themeColor="text1"/>
          <w:sz w:val="28"/>
          <w:szCs w:val="28"/>
        </w:rPr>
        <w:t xml:space="preserve">) используются как запас кислорода в </w:t>
      </w:r>
      <w:proofErr w:type="spellStart"/>
      <w:r w:rsidRPr="0021770B">
        <w:rPr>
          <w:color w:val="000000" w:themeColor="text1"/>
          <w:sz w:val="28"/>
          <w:szCs w:val="28"/>
        </w:rPr>
        <w:t>нейрональной</w:t>
      </w:r>
      <w:proofErr w:type="spellEnd"/>
      <w:r w:rsidRPr="0021770B">
        <w:rPr>
          <w:color w:val="000000" w:themeColor="text1"/>
          <w:sz w:val="28"/>
          <w:szCs w:val="28"/>
        </w:rPr>
        <w:t xml:space="preserve"> дыхательной цепочке и </w:t>
      </w:r>
      <w:proofErr w:type="gramStart"/>
      <w:r w:rsidRPr="0021770B">
        <w:rPr>
          <w:color w:val="000000" w:themeColor="text1"/>
          <w:sz w:val="28"/>
          <w:szCs w:val="28"/>
        </w:rPr>
        <w:t>важны</w:t>
      </w:r>
      <w:proofErr w:type="gramEnd"/>
      <w:r w:rsidRPr="0021770B">
        <w:rPr>
          <w:color w:val="000000" w:themeColor="text1"/>
          <w:sz w:val="28"/>
          <w:szCs w:val="28"/>
        </w:rPr>
        <w:t xml:space="preserve"> поэтому в кисл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родных клетках и тканях.</w:t>
      </w:r>
    </w:p>
    <w:p w:rsidR="0021770B" w:rsidRPr="0021770B" w:rsidRDefault="0021770B" w:rsidP="0021770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Установлена иммуностимулирующая роль </w:t>
      </w:r>
      <w:proofErr w:type="spellStart"/>
      <w:r w:rsidRPr="0021770B">
        <w:rPr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color w:val="000000" w:themeColor="text1"/>
          <w:sz w:val="28"/>
          <w:szCs w:val="28"/>
        </w:rPr>
        <w:t xml:space="preserve">. Например, обнаружено: рыбы с высоким содержанием </w:t>
      </w:r>
      <w:proofErr w:type="spellStart"/>
      <w:r w:rsidRPr="0021770B">
        <w:rPr>
          <w:color w:val="000000" w:themeColor="text1"/>
          <w:sz w:val="28"/>
          <w:szCs w:val="28"/>
        </w:rPr>
        <w:t>каротиноидов</w:t>
      </w:r>
      <w:proofErr w:type="spellEnd"/>
      <w:r w:rsidRPr="0021770B">
        <w:rPr>
          <w:color w:val="000000" w:themeColor="text1"/>
          <w:sz w:val="28"/>
          <w:szCs w:val="28"/>
        </w:rPr>
        <w:t xml:space="preserve"> были значительно более устойчивы к инфекционным и грибковым заболеваниям; цыплята - устойчивы к энцефалопатии и т. д. </w:t>
      </w:r>
      <w:proofErr w:type="spellStart"/>
      <w:r w:rsidRPr="0021770B">
        <w:rPr>
          <w:color w:val="000000" w:themeColor="text1"/>
          <w:sz w:val="28"/>
          <w:szCs w:val="28"/>
        </w:rPr>
        <w:t>Каротиноиды</w:t>
      </w:r>
      <w:proofErr w:type="spellEnd"/>
      <w:r w:rsidRPr="0021770B">
        <w:rPr>
          <w:color w:val="000000" w:themeColor="text1"/>
          <w:sz w:val="28"/>
          <w:szCs w:val="28"/>
        </w:rPr>
        <w:t xml:space="preserve"> увеличивают цитостатич</w:t>
      </w:r>
      <w:r w:rsidRPr="0021770B">
        <w:rPr>
          <w:color w:val="000000" w:themeColor="text1"/>
          <w:sz w:val="28"/>
          <w:szCs w:val="28"/>
        </w:rPr>
        <w:t>е</w:t>
      </w:r>
      <w:r w:rsidRPr="0021770B">
        <w:rPr>
          <w:color w:val="000000" w:themeColor="text1"/>
          <w:sz w:val="28"/>
          <w:szCs w:val="28"/>
        </w:rPr>
        <w:t>скую активность клеток-</w:t>
      </w:r>
      <w:proofErr w:type="gramStart"/>
      <w:r w:rsidRPr="0021770B">
        <w:rPr>
          <w:color w:val="000000" w:themeColor="text1"/>
          <w:sz w:val="28"/>
          <w:szCs w:val="28"/>
        </w:rPr>
        <w:t>киллеров</w:t>
      </w:r>
      <w:proofErr w:type="gramEnd"/>
      <w:r w:rsidRPr="0021770B">
        <w:rPr>
          <w:color w:val="000000" w:themeColor="text1"/>
          <w:sz w:val="28"/>
          <w:szCs w:val="28"/>
        </w:rPr>
        <w:t xml:space="preserve">, замедляют рост опухоли и ускоряют </w:t>
      </w:r>
      <w:proofErr w:type="spellStart"/>
      <w:r w:rsidRPr="0021770B">
        <w:rPr>
          <w:color w:val="000000" w:themeColor="text1"/>
          <w:sz w:val="28"/>
          <w:szCs w:val="28"/>
        </w:rPr>
        <w:t>ран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заживление</w:t>
      </w:r>
      <w:proofErr w:type="spellEnd"/>
      <w:r w:rsidRPr="0021770B">
        <w:rPr>
          <w:color w:val="000000" w:themeColor="text1"/>
          <w:sz w:val="28"/>
          <w:szCs w:val="28"/>
        </w:rPr>
        <w:t>.</w:t>
      </w:r>
    </w:p>
    <w:p w:rsidR="0021770B" w:rsidRPr="0021770B" w:rsidRDefault="0021770B" w:rsidP="0021770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Они также проявляют </w:t>
      </w:r>
      <w:proofErr w:type="spellStart"/>
      <w:r w:rsidRPr="0021770B">
        <w:rPr>
          <w:color w:val="000000" w:themeColor="text1"/>
          <w:sz w:val="28"/>
          <w:szCs w:val="28"/>
        </w:rPr>
        <w:t>аппетитстимулирующую</w:t>
      </w:r>
      <w:proofErr w:type="spellEnd"/>
      <w:r w:rsidRPr="0021770B">
        <w:rPr>
          <w:color w:val="000000" w:themeColor="text1"/>
          <w:sz w:val="28"/>
          <w:szCs w:val="28"/>
        </w:rPr>
        <w:t xml:space="preserve"> активность (и физиол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 xml:space="preserve">гически, и </w:t>
      </w:r>
      <w:proofErr w:type="spellStart"/>
      <w:r w:rsidRPr="0021770B">
        <w:rPr>
          <w:color w:val="000000" w:themeColor="text1"/>
          <w:sz w:val="28"/>
          <w:szCs w:val="28"/>
        </w:rPr>
        <w:t>этиологически</w:t>
      </w:r>
      <w:proofErr w:type="spellEnd"/>
      <w:r w:rsidRPr="0021770B">
        <w:rPr>
          <w:color w:val="000000" w:themeColor="text1"/>
          <w:sz w:val="28"/>
          <w:szCs w:val="28"/>
        </w:rPr>
        <w:t>).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Природные источники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каротинодов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многообразны: травы и зел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ные листья, пыльца цветковых растений, лепестки цветов, водоросли, корни, зерна и плоды растений, а также различные микроорганизмы, некоторые в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ды рыб. Многие из них могут быть использованы, а некоторые уже довольно широко используются, для получения различных пищевых добавок и преп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ратов с </w:t>
      </w:r>
      <w:proofErr w:type="gram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А-витаминной</w:t>
      </w:r>
      <w:proofErr w:type="gram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активностью или другими направленностями де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ствия. В странах с тропическим климатом источником получения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идсодержащих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 служат красное пальмовое масло и клубни батата. Довольно богаты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каротиноидами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плоды </w:t>
      </w:r>
      <w:proofErr w:type="gram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цитрусовых</w:t>
      </w:r>
      <w:proofErr w:type="gram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, абрикосы, хурма.</w:t>
      </w:r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770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2) Кумарины. Классификация и их физиологическая роль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Кумарины - природные фенольные гетероциклические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соединия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водные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цис-ортооксикоричной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кислоты, в основе строения которых лежит 9,10-бензо-α-пирон (ненасыщенный ароматический лактон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</w:t>
      </w:r>
      <w:proofErr w:type="gram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ортооксик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ричной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кислоты).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>Кумарины широко распространены в растительном мире, особенно среди представителей семейств сельдерейных (зонтичных), бобовых, рут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вых. В природе чаще всего встречаются наиболее простые производные к</w:t>
      </w:r>
      <w:r w:rsidRPr="0021770B">
        <w:rPr>
          <w:color w:val="000000" w:themeColor="text1"/>
          <w:sz w:val="28"/>
          <w:szCs w:val="28"/>
        </w:rPr>
        <w:t>у</w:t>
      </w:r>
      <w:r w:rsidRPr="0021770B">
        <w:rPr>
          <w:color w:val="000000" w:themeColor="text1"/>
          <w:sz w:val="28"/>
          <w:szCs w:val="28"/>
        </w:rPr>
        <w:t xml:space="preserve">марина и </w:t>
      </w:r>
      <w:proofErr w:type="spellStart"/>
      <w:r w:rsidRPr="0021770B">
        <w:rPr>
          <w:color w:val="000000" w:themeColor="text1"/>
          <w:sz w:val="28"/>
          <w:szCs w:val="28"/>
        </w:rPr>
        <w:t>фурокумарина</w:t>
      </w:r>
      <w:proofErr w:type="spellEnd"/>
      <w:r w:rsidRPr="0021770B">
        <w:rPr>
          <w:color w:val="000000" w:themeColor="text1"/>
          <w:sz w:val="28"/>
          <w:szCs w:val="28"/>
        </w:rPr>
        <w:t>. Основное количество представителей соединений этой группы найдено в свободном состоянии и лишь незначительное число в виде гликозидов.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>Кумарины локализуются в различных органах растений, чаще всего в корнях, коре, плодах. Содержание кумаринов в разных растениях колеблется от 0,2 до 10 %, причем часто можно встретить 5-10 кумаринов различной структуры в одном растении.</w:t>
      </w:r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 своей химической структуры, все кумарины делят на 7 групп:</w:t>
      </w:r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с</w:t>
      </w:r>
      <w:r w:rsidRPr="002177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обственно кумарины: кумарин, </w:t>
      </w:r>
      <w:proofErr w:type="spellStart"/>
      <w:r w:rsidRPr="002177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изокумарин</w:t>
      </w:r>
      <w:proofErr w:type="spellEnd"/>
      <w:r w:rsidRPr="002177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2177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дигидрокумарин</w:t>
      </w:r>
      <w:proofErr w:type="spellEnd"/>
      <w:r w:rsidRPr="002177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их гликозиды</w:t>
      </w:r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Все эти соединения обнаружены в траве донника лекарственного;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1770B">
        <w:rPr>
          <w:bCs/>
          <w:color w:val="000000" w:themeColor="text1"/>
          <w:sz w:val="28"/>
          <w:szCs w:val="28"/>
        </w:rPr>
        <w:t>2) окс</w:t>
      </w:r>
      <w:proofErr w:type="gramStart"/>
      <w:r w:rsidRPr="0021770B">
        <w:rPr>
          <w:bCs/>
          <w:color w:val="000000" w:themeColor="text1"/>
          <w:sz w:val="28"/>
          <w:szCs w:val="28"/>
        </w:rPr>
        <w:t>и-</w:t>
      </w:r>
      <w:proofErr w:type="gramEnd"/>
      <w:r w:rsidRPr="0021770B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21770B">
        <w:rPr>
          <w:bCs/>
          <w:color w:val="000000" w:themeColor="text1"/>
          <w:sz w:val="28"/>
          <w:szCs w:val="28"/>
        </w:rPr>
        <w:t>метокси</w:t>
      </w:r>
      <w:proofErr w:type="spellEnd"/>
      <w:r w:rsidRPr="0021770B">
        <w:rPr>
          <w:bCs/>
          <w:color w:val="000000" w:themeColor="text1"/>
          <w:sz w:val="28"/>
          <w:szCs w:val="28"/>
        </w:rPr>
        <w:t>- (</w:t>
      </w:r>
      <w:proofErr w:type="spellStart"/>
      <w:r w:rsidRPr="0021770B">
        <w:rPr>
          <w:bCs/>
          <w:color w:val="000000" w:themeColor="text1"/>
          <w:sz w:val="28"/>
          <w:szCs w:val="28"/>
        </w:rPr>
        <w:t>алкокси</w:t>
      </w:r>
      <w:proofErr w:type="spellEnd"/>
      <w:r w:rsidRPr="0021770B">
        <w:rPr>
          <w:bCs/>
          <w:color w:val="000000" w:themeColor="text1"/>
          <w:sz w:val="28"/>
          <w:szCs w:val="28"/>
        </w:rPr>
        <w:t xml:space="preserve">-) и </w:t>
      </w:r>
      <w:proofErr w:type="spellStart"/>
      <w:r w:rsidRPr="0021770B">
        <w:rPr>
          <w:bCs/>
          <w:color w:val="000000" w:themeColor="text1"/>
          <w:sz w:val="28"/>
          <w:szCs w:val="28"/>
        </w:rPr>
        <w:t>метилендиоксикумарины</w:t>
      </w:r>
      <w:proofErr w:type="spellEnd"/>
      <w:r w:rsidRPr="0021770B">
        <w:rPr>
          <w:bCs/>
          <w:color w:val="000000" w:themeColor="text1"/>
          <w:sz w:val="28"/>
          <w:szCs w:val="28"/>
        </w:rPr>
        <w:t xml:space="preserve">. </w:t>
      </w:r>
      <w:r w:rsidRPr="0021770B">
        <w:rPr>
          <w:color w:val="000000" w:themeColor="text1"/>
          <w:sz w:val="28"/>
          <w:szCs w:val="28"/>
        </w:rPr>
        <w:t>Эти соедин</w:t>
      </w:r>
      <w:r w:rsidRPr="0021770B">
        <w:rPr>
          <w:color w:val="000000" w:themeColor="text1"/>
          <w:sz w:val="28"/>
          <w:szCs w:val="28"/>
        </w:rPr>
        <w:t>е</w:t>
      </w:r>
      <w:r w:rsidRPr="0021770B">
        <w:rPr>
          <w:color w:val="000000" w:themeColor="text1"/>
          <w:sz w:val="28"/>
          <w:szCs w:val="28"/>
        </w:rPr>
        <w:t>ния широко распространены в растениях семейства зонтичных, рутовых</w:t>
      </w:r>
      <w:r w:rsidRPr="0021770B">
        <w:rPr>
          <w:bCs/>
          <w:color w:val="000000" w:themeColor="text1"/>
          <w:sz w:val="28"/>
          <w:szCs w:val="28"/>
        </w:rPr>
        <w:t>;</w:t>
      </w:r>
    </w:p>
    <w:p w:rsidR="0021770B" w:rsidRPr="0021770B" w:rsidRDefault="0021770B" w:rsidP="0021770B">
      <w:pPr>
        <w:spacing w:after="0" w:line="240" w:lineRule="auto"/>
        <w:ind w:left="705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</w:t>
      </w:r>
      <w:proofErr w:type="spellStart"/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2177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урокумарины</w:t>
      </w:r>
      <w:proofErr w:type="spellEnd"/>
      <w:r w:rsidRPr="002177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</w:t>
      </w:r>
      <w:proofErr w:type="spellStart"/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кумарон</w:t>
      </w:r>
      <w:proofErr w:type="spellEnd"/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-альфа-пироны. В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стречается в доннике</w:t>
      </w:r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1770B" w:rsidRPr="0021770B" w:rsidRDefault="0021770B" w:rsidP="0021770B">
      <w:pPr>
        <w:spacing w:after="0" w:line="240" w:lineRule="auto"/>
        <w:ind w:left="70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</w:t>
      </w:r>
      <w:proofErr w:type="spellStart"/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177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</w:t>
      </w:r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ранокумарины</w:t>
      </w:r>
      <w:proofErr w:type="spellEnd"/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или </w:t>
      </w:r>
      <w:proofErr w:type="spellStart"/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хроменопироны</w:t>
      </w:r>
      <w:proofErr w:type="spellEnd"/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Выделены из корней и пл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вздутоплодника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сибирского семейства зонтичных</w:t>
      </w:r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21770B" w:rsidRPr="0021770B" w:rsidRDefault="0021770B" w:rsidP="0021770B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</w:t>
      </w:r>
      <w:r w:rsidRPr="002177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3,4-бензокумарины</w:t>
      </w:r>
      <w:r w:rsidRPr="0021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образуются в результате конденсации в пол</w:t>
      </w:r>
      <w:r w:rsidRPr="0021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21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жении 3,4 </w:t>
      </w:r>
      <w:proofErr w:type="spellStart"/>
      <w:r w:rsidRPr="0021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бен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зольного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кольца и ядра кумарина.  </w:t>
      </w:r>
      <w:proofErr w:type="gram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Обнаружены в растениях сем.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сумаховых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, розоцветных и др.;</w:t>
      </w:r>
      <w:proofErr w:type="gramEnd"/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21770B">
        <w:rPr>
          <w:bCs/>
          <w:color w:val="000000" w:themeColor="text1"/>
          <w:sz w:val="28"/>
          <w:szCs w:val="28"/>
        </w:rPr>
        <w:t xml:space="preserve">6) </w:t>
      </w:r>
      <w:proofErr w:type="spellStart"/>
      <w:r w:rsidRPr="0021770B">
        <w:rPr>
          <w:bCs/>
          <w:color w:val="000000" w:themeColor="text1"/>
          <w:sz w:val="28"/>
          <w:szCs w:val="28"/>
        </w:rPr>
        <w:t>бензофуранокумарины</w:t>
      </w:r>
      <w:proofErr w:type="spellEnd"/>
      <w:r w:rsidRPr="0021770B">
        <w:rPr>
          <w:bCs/>
          <w:color w:val="000000" w:themeColor="text1"/>
          <w:sz w:val="28"/>
          <w:szCs w:val="28"/>
        </w:rPr>
        <w:t xml:space="preserve"> или  </w:t>
      </w:r>
      <w:proofErr w:type="spellStart"/>
      <w:r w:rsidRPr="0021770B">
        <w:rPr>
          <w:bCs/>
          <w:color w:val="000000" w:themeColor="text1"/>
          <w:sz w:val="28"/>
          <w:szCs w:val="28"/>
        </w:rPr>
        <w:t>куместаны</w:t>
      </w:r>
      <w:proofErr w:type="spellEnd"/>
      <w:r w:rsidRPr="0021770B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21770B">
        <w:rPr>
          <w:bCs/>
          <w:color w:val="000000" w:themeColor="text1"/>
          <w:sz w:val="28"/>
          <w:szCs w:val="28"/>
        </w:rPr>
        <w:t>куместролы</w:t>
      </w:r>
      <w:proofErr w:type="spellEnd"/>
      <w:r w:rsidRPr="0021770B">
        <w:rPr>
          <w:bCs/>
          <w:color w:val="000000" w:themeColor="text1"/>
          <w:sz w:val="28"/>
          <w:szCs w:val="28"/>
        </w:rPr>
        <w:t xml:space="preserve">), </w:t>
      </w:r>
      <w:proofErr w:type="spellStart"/>
      <w:r w:rsidRPr="0021770B">
        <w:rPr>
          <w:color w:val="000000" w:themeColor="text1"/>
          <w:sz w:val="28"/>
          <w:szCs w:val="28"/>
        </w:rPr>
        <w:t>Куместролы</w:t>
      </w:r>
      <w:proofErr w:type="spellEnd"/>
      <w:r w:rsidRPr="0021770B">
        <w:rPr>
          <w:color w:val="000000" w:themeColor="text1"/>
          <w:sz w:val="28"/>
          <w:szCs w:val="28"/>
        </w:rPr>
        <w:t xml:space="preserve"> выделены из различных видов клевера семейства бобовых.</w:t>
      </w:r>
      <w:r w:rsidRPr="0021770B">
        <w:rPr>
          <w:bCs/>
          <w:color w:val="000000" w:themeColor="text1"/>
          <w:sz w:val="28"/>
          <w:szCs w:val="28"/>
        </w:rPr>
        <w:t>.</w:t>
      </w:r>
      <w:proofErr w:type="gramEnd"/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1770B">
        <w:rPr>
          <w:bCs/>
          <w:color w:val="000000" w:themeColor="text1"/>
          <w:sz w:val="28"/>
          <w:szCs w:val="28"/>
        </w:rPr>
        <w:t>7) некоторые другие более сложные  конденсированные  производные кумарина (</w:t>
      </w:r>
      <w:proofErr w:type="spellStart"/>
      <w:r w:rsidRPr="0021770B">
        <w:rPr>
          <w:bCs/>
          <w:color w:val="000000" w:themeColor="text1"/>
          <w:sz w:val="28"/>
          <w:szCs w:val="28"/>
        </w:rPr>
        <w:t>афлатоксин</w:t>
      </w:r>
      <w:proofErr w:type="spellEnd"/>
      <w:r w:rsidRPr="0021770B">
        <w:rPr>
          <w:bCs/>
          <w:color w:val="000000" w:themeColor="text1"/>
          <w:sz w:val="28"/>
          <w:szCs w:val="28"/>
        </w:rPr>
        <w:t>).</w:t>
      </w:r>
    </w:p>
    <w:p w:rsidR="0021770B" w:rsidRPr="00065AE3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65AE3">
        <w:rPr>
          <w:b/>
          <w:color w:val="000000" w:themeColor="text1"/>
          <w:sz w:val="28"/>
          <w:szCs w:val="28"/>
        </w:rPr>
        <w:t>Методы выделения кумаринов.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lastRenderedPageBreak/>
        <w:t>Для выделения кумаринов из растительного сырья обычно применяю</w:t>
      </w:r>
      <w:r w:rsidRPr="0021770B">
        <w:rPr>
          <w:color w:val="000000" w:themeColor="text1"/>
          <w:sz w:val="28"/>
          <w:szCs w:val="28"/>
        </w:rPr>
        <w:t>т</w:t>
      </w:r>
      <w:r w:rsidRPr="0021770B">
        <w:rPr>
          <w:color w:val="000000" w:themeColor="text1"/>
          <w:sz w:val="28"/>
          <w:szCs w:val="28"/>
        </w:rPr>
        <w:t xml:space="preserve">ся различные растворители: метиловый, этиловый спирт, бензол, хлороформ, этиловый и </w:t>
      </w:r>
      <w:proofErr w:type="spellStart"/>
      <w:r w:rsidRPr="0021770B">
        <w:rPr>
          <w:color w:val="000000" w:themeColor="text1"/>
          <w:sz w:val="28"/>
          <w:szCs w:val="28"/>
        </w:rPr>
        <w:t>петролейный</w:t>
      </w:r>
      <w:proofErr w:type="spellEnd"/>
      <w:r w:rsidRPr="0021770B">
        <w:rPr>
          <w:color w:val="000000" w:themeColor="text1"/>
          <w:sz w:val="28"/>
          <w:szCs w:val="28"/>
        </w:rPr>
        <w:t xml:space="preserve"> эфиры. 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Наиболее полная экстракция </w:t>
      </w:r>
      <w:proofErr w:type="gramStart"/>
      <w:r w:rsidRPr="0021770B">
        <w:rPr>
          <w:color w:val="000000" w:themeColor="text1"/>
          <w:sz w:val="28"/>
          <w:szCs w:val="28"/>
        </w:rPr>
        <w:t>кумаринов</w:t>
      </w:r>
      <w:proofErr w:type="gramEnd"/>
      <w:r w:rsidRPr="0021770B">
        <w:rPr>
          <w:color w:val="000000" w:themeColor="text1"/>
          <w:sz w:val="28"/>
          <w:szCs w:val="28"/>
        </w:rPr>
        <w:t xml:space="preserve"> как свободных, так и связа</w:t>
      </w:r>
      <w:r w:rsidRPr="0021770B">
        <w:rPr>
          <w:color w:val="000000" w:themeColor="text1"/>
          <w:sz w:val="28"/>
          <w:szCs w:val="28"/>
        </w:rPr>
        <w:t>н</w:t>
      </w:r>
      <w:r w:rsidRPr="0021770B">
        <w:rPr>
          <w:color w:val="000000" w:themeColor="text1"/>
          <w:sz w:val="28"/>
          <w:szCs w:val="28"/>
        </w:rPr>
        <w:t>ных (гликозидов) достигается этиловым спиртом. После отгонки спирта, п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лученный густой экстракт чаще всего обрабатывают растворителями: хлор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>формом, этиловым эфиром. В некоторых случаях целесообразно растител</w:t>
      </w:r>
      <w:r w:rsidRPr="0021770B">
        <w:rPr>
          <w:color w:val="000000" w:themeColor="text1"/>
          <w:sz w:val="28"/>
          <w:szCs w:val="28"/>
        </w:rPr>
        <w:t>ь</w:t>
      </w:r>
      <w:r w:rsidRPr="0021770B">
        <w:rPr>
          <w:color w:val="000000" w:themeColor="text1"/>
          <w:sz w:val="28"/>
          <w:szCs w:val="28"/>
        </w:rPr>
        <w:t xml:space="preserve">ный материал предварительно обрабатывать </w:t>
      </w:r>
      <w:proofErr w:type="spellStart"/>
      <w:r w:rsidRPr="0021770B">
        <w:rPr>
          <w:color w:val="000000" w:themeColor="text1"/>
          <w:sz w:val="28"/>
          <w:szCs w:val="28"/>
        </w:rPr>
        <w:t>петролейным</w:t>
      </w:r>
      <w:proofErr w:type="spellEnd"/>
      <w:r w:rsidRPr="0021770B">
        <w:rPr>
          <w:color w:val="000000" w:themeColor="text1"/>
          <w:sz w:val="28"/>
          <w:szCs w:val="28"/>
        </w:rPr>
        <w:t xml:space="preserve"> эфиром, а затем экстрагировать хлороформом, этиловым, метиловым спиртом. 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>С целью отделения кумаринов от сопутствующих веществ и выделения суммы кумаринов часто сконцентрированный экстракт из растительного сырья обрабатывают 0,5% водным раствором КОН для удаления кислых и ф</w:t>
      </w:r>
      <w:r w:rsidRPr="0021770B">
        <w:rPr>
          <w:color w:val="000000" w:themeColor="text1"/>
          <w:sz w:val="28"/>
          <w:szCs w:val="28"/>
        </w:rPr>
        <w:t>е</w:t>
      </w:r>
      <w:r w:rsidRPr="0021770B">
        <w:rPr>
          <w:color w:val="000000" w:themeColor="text1"/>
          <w:sz w:val="28"/>
          <w:szCs w:val="28"/>
        </w:rPr>
        <w:t>нольных компонентов. Затем экстракт обрабатывается 5% водн</w:t>
      </w:r>
      <w:proofErr w:type="gramStart"/>
      <w:r w:rsidRPr="0021770B">
        <w:rPr>
          <w:color w:val="000000" w:themeColor="text1"/>
          <w:sz w:val="28"/>
          <w:szCs w:val="28"/>
        </w:rPr>
        <w:t>о-</w:t>
      </w:r>
      <w:proofErr w:type="gramEnd"/>
      <w:r w:rsidRPr="0021770B">
        <w:rPr>
          <w:color w:val="000000" w:themeColor="text1"/>
          <w:sz w:val="28"/>
          <w:szCs w:val="28"/>
        </w:rPr>
        <w:t xml:space="preserve"> спиртовым раствором КОН в течение 1 часа. При этом кумарины образуют соли </w:t>
      </w:r>
      <w:proofErr w:type="spellStart"/>
      <w:r w:rsidRPr="0021770B">
        <w:rPr>
          <w:color w:val="000000" w:themeColor="text1"/>
          <w:sz w:val="28"/>
          <w:szCs w:val="28"/>
        </w:rPr>
        <w:t>кумар</w:t>
      </w:r>
      <w:r w:rsidRPr="0021770B">
        <w:rPr>
          <w:color w:val="000000" w:themeColor="text1"/>
          <w:sz w:val="28"/>
          <w:szCs w:val="28"/>
        </w:rPr>
        <w:t>и</w:t>
      </w:r>
      <w:r w:rsidRPr="0021770B">
        <w:rPr>
          <w:color w:val="000000" w:themeColor="text1"/>
          <w:sz w:val="28"/>
          <w:szCs w:val="28"/>
        </w:rPr>
        <w:t>новых</w:t>
      </w:r>
      <w:proofErr w:type="spellEnd"/>
      <w:r w:rsidRPr="0021770B">
        <w:rPr>
          <w:color w:val="000000" w:themeColor="text1"/>
          <w:sz w:val="28"/>
          <w:szCs w:val="28"/>
        </w:rPr>
        <w:t xml:space="preserve"> кислот. 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>Одновременно происходят и другие реакции: омыление жиров и др</w:t>
      </w:r>
      <w:r w:rsidRPr="0021770B">
        <w:rPr>
          <w:color w:val="000000" w:themeColor="text1"/>
          <w:sz w:val="28"/>
          <w:szCs w:val="28"/>
        </w:rPr>
        <w:t>у</w:t>
      </w:r>
      <w:r w:rsidRPr="0021770B">
        <w:rPr>
          <w:color w:val="000000" w:themeColor="text1"/>
          <w:sz w:val="28"/>
          <w:szCs w:val="28"/>
        </w:rPr>
        <w:t xml:space="preserve">гих сложных эфиров. Водно-щелочной раствор подкисляется </w:t>
      </w:r>
      <w:proofErr w:type="gramStart"/>
      <w:r w:rsidRPr="0021770B">
        <w:rPr>
          <w:color w:val="000000" w:themeColor="text1"/>
          <w:sz w:val="28"/>
          <w:szCs w:val="28"/>
        </w:rPr>
        <w:t>разбавленной</w:t>
      </w:r>
      <w:proofErr w:type="gramEnd"/>
      <w:r w:rsidRPr="0021770B">
        <w:rPr>
          <w:color w:val="000000" w:themeColor="text1"/>
          <w:sz w:val="28"/>
          <w:szCs w:val="28"/>
        </w:rPr>
        <w:t xml:space="preserve"> </w:t>
      </w:r>
      <w:proofErr w:type="spellStart"/>
      <w:r w:rsidRPr="0021770B">
        <w:rPr>
          <w:color w:val="000000" w:themeColor="text1"/>
          <w:sz w:val="28"/>
          <w:szCs w:val="28"/>
        </w:rPr>
        <w:t>НСl</w:t>
      </w:r>
      <w:proofErr w:type="spellEnd"/>
      <w:r w:rsidRPr="0021770B">
        <w:rPr>
          <w:color w:val="000000" w:themeColor="text1"/>
          <w:sz w:val="28"/>
          <w:szCs w:val="28"/>
        </w:rPr>
        <w:t xml:space="preserve">. При этом освобождаются органические кислоты, а присутствующие </w:t>
      </w:r>
      <w:proofErr w:type="spellStart"/>
      <w:r w:rsidRPr="0021770B">
        <w:rPr>
          <w:color w:val="000000" w:themeColor="text1"/>
          <w:sz w:val="28"/>
          <w:szCs w:val="28"/>
        </w:rPr>
        <w:t>к</w:t>
      </w:r>
      <w:r w:rsidRPr="0021770B">
        <w:rPr>
          <w:color w:val="000000" w:themeColor="text1"/>
          <w:sz w:val="28"/>
          <w:szCs w:val="28"/>
        </w:rPr>
        <w:t>у</w:t>
      </w:r>
      <w:r w:rsidRPr="0021770B">
        <w:rPr>
          <w:color w:val="000000" w:themeColor="text1"/>
          <w:sz w:val="28"/>
          <w:szCs w:val="28"/>
        </w:rPr>
        <w:t>мариновые</w:t>
      </w:r>
      <w:proofErr w:type="spellEnd"/>
      <w:r w:rsidRPr="0021770B">
        <w:rPr>
          <w:color w:val="000000" w:themeColor="text1"/>
          <w:sz w:val="28"/>
          <w:szCs w:val="28"/>
        </w:rPr>
        <w:t xml:space="preserve"> кислоты переходят в кумарины. 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>Смесь кислот и кумаринов извлекается этиловым эфиром (многокра</w:t>
      </w:r>
      <w:r w:rsidRPr="0021770B">
        <w:rPr>
          <w:color w:val="000000" w:themeColor="text1"/>
          <w:sz w:val="28"/>
          <w:szCs w:val="28"/>
        </w:rPr>
        <w:t>т</w:t>
      </w:r>
      <w:r w:rsidRPr="0021770B">
        <w:rPr>
          <w:color w:val="000000" w:themeColor="text1"/>
          <w:sz w:val="28"/>
          <w:szCs w:val="28"/>
        </w:rPr>
        <w:t>ное 11 повторное встряхивание). Кислые составные части удаляют добавл</w:t>
      </w:r>
      <w:r w:rsidRPr="0021770B">
        <w:rPr>
          <w:color w:val="000000" w:themeColor="text1"/>
          <w:sz w:val="28"/>
          <w:szCs w:val="28"/>
        </w:rPr>
        <w:t>е</w:t>
      </w:r>
      <w:r w:rsidRPr="0021770B">
        <w:rPr>
          <w:color w:val="000000" w:themeColor="text1"/>
          <w:sz w:val="28"/>
          <w:szCs w:val="28"/>
        </w:rPr>
        <w:t>нием по каплям 0,5% водной щелочи в раствор, в то время кумарины как б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 xml:space="preserve">лее устойчивые по отношению к разбавленной щелочи остаются в этиловом эфире. 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Для очистки кумаринов от сопутствующих веществ и для выделения индивидуальных соединений широкое использование получили </w:t>
      </w:r>
      <w:proofErr w:type="spellStart"/>
      <w:r w:rsidRPr="0021770B">
        <w:rPr>
          <w:color w:val="000000" w:themeColor="text1"/>
          <w:sz w:val="28"/>
          <w:szCs w:val="28"/>
        </w:rPr>
        <w:t>хроматогр</w:t>
      </w:r>
      <w:r w:rsidRPr="0021770B">
        <w:rPr>
          <w:color w:val="000000" w:themeColor="text1"/>
          <w:sz w:val="28"/>
          <w:szCs w:val="28"/>
        </w:rPr>
        <w:t>а</w:t>
      </w:r>
      <w:r w:rsidRPr="0021770B">
        <w:rPr>
          <w:color w:val="000000" w:themeColor="text1"/>
          <w:sz w:val="28"/>
          <w:szCs w:val="28"/>
        </w:rPr>
        <w:t>фические</w:t>
      </w:r>
      <w:proofErr w:type="spellEnd"/>
      <w:r w:rsidRPr="0021770B">
        <w:rPr>
          <w:color w:val="000000" w:themeColor="text1"/>
          <w:sz w:val="28"/>
          <w:szCs w:val="28"/>
        </w:rPr>
        <w:t xml:space="preserve"> методы. В качестве сорбента при </w:t>
      </w:r>
      <w:proofErr w:type="spellStart"/>
      <w:r w:rsidRPr="0021770B">
        <w:rPr>
          <w:color w:val="000000" w:themeColor="text1"/>
          <w:sz w:val="28"/>
          <w:szCs w:val="28"/>
        </w:rPr>
        <w:t>хроматографировании</w:t>
      </w:r>
      <w:proofErr w:type="spellEnd"/>
      <w:r w:rsidRPr="0021770B">
        <w:rPr>
          <w:color w:val="000000" w:themeColor="text1"/>
          <w:sz w:val="28"/>
          <w:szCs w:val="28"/>
        </w:rPr>
        <w:t xml:space="preserve"> кумаринов чаще всего используется оксид алюминия и силикагель. 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Кумарины хорошо </w:t>
      </w:r>
      <w:proofErr w:type="spellStart"/>
      <w:r w:rsidRPr="0021770B">
        <w:rPr>
          <w:color w:val="000000" w:themeColor="text1"/>
          <w:sz w:val="28"/>
          <w:szCs w:val="28"/>
        </w:rPr>
        <w:t>элюируются</w:t>
      </w:r>
      <w:proofErr w:type="spellEnd"/>
      <w:r w:rsidRPr="0021770B">
        <w:rPr>
          <w:color w:val="000000" w:themeColor="text1"/>
          <w:sz w:val="28"/>
          <w:szCs w:val="28"/>
        </w:rPr>
        <w:t xml:space="preserve"> с колонки смесью </w:t>
      </w:r>
      <w:proofErr w:type="spellStart"/>
      <w:r w:rsidRPr="0021770B">
        <w:rPr>
          <w:color w:val="000000" w:themeColor="text1"/>
          <w:sz w:val="28"/>
          <w:szCs w:val="28"/>
        </w:rPr>
        <w:t>петролейного</w:t>
      </w:r>
      <w:proofErr w:type="spellEnd"/>
      <w:r w:rsidRPr="0021770B">
        <w:rPr>
          <w:color w:val="000000" w:themeColor="text1"/>
          <w:sz w:val="28"/>
          <w:szCs w:val="28"/>
        </w:rPr>
        <w:t xml:space="preserve"> эфира с хлороформом, бензолом, смесью бензола с этилацетатом, смесью бензола с метиловым спиртом (в различных соотношениях). Эфирные масла, глицер</w:t>
      </w:r>
      <w:r w:rsidRPr="0021770B">
        <w:rPr>
          <w:color w:val="000000" w:themeColor="text1"/>
          <w:sz w:val="28"/>
          <w:szCs w:val="28"/>
        </w:rPr>
        <w:t>и</w:t>
      </w:r>
      <w:r w:rsidRPr="0021770B">
        <w:rPr>
          <w:color w:val="000000" w:themeColor="text1"/>
          <w:sz w:val="28"/>
          <w:szCs w:val="28"/>
        </w:rPr>
        <w:t xml:space="preserve">ды, стероиды, </w:t>
      </w:r>
      <w:proofErr w:type="spellStart"/>
      <w:r w:rsidRPr="0021770B">
        <w:rPr>
          <w:color w:val="000000" w:themeColor="text1"/>
          <w:sz w:val="28"/>
          <w:szCs w:val="28"/>
        </w:rPr>
        <w:t>тритерпены</w:t>
      </w:r>
      <w:proofErr w:type="spellEnd"/>
      <w:r w:rsidRPr="0021770B">
        <w:rPr>
          <w:color w:val="000000" w:themeColor="text1"/>
          <w:sz w:val="28"/>
          <w:szCs w:val="28"/>
        </w:rPr>
        <w:t xml:space="preserve"> обычно появляются в первых фракциях </w:t>
      </w:r>
      <w:proofErr w:type="spellStart"/>
      <w:r w:rsidRPr="0021770B">
        <w:rPr>
          <w:color w:val="000000" w:themeColor="text1"/>
          <w:sz w:val="28"/>
          <w:szCs w:val="28"/>
        </w:rPr>
        <w:t>элюата</w:t>
      </w:r>
      <w:proofErr w:type="spellEnd"/>
      <w:r w:rsidRPr="0021770B">
        <w:rPr>
          <w:color w:val="000000" w:themeColor="text1"/>
          <w:sz w:val="28"/>
          <w:szCs w:val="28"/>
        </w:rPr>
        <w:t xml:space="preserve">, затем следуют кумарины. Кумарины на колонке и в </w:t>
      </w:r>
      <w:proofErr w:type="spellStart"/>
      <w:r w:rsidRPr="0021770B">
        <w:rPr>
          <w:color w:val="000000" w:themeColor="text1"/>
          <w:sz w:val="28"/>
          <w:szCs w:val="28"/>
        </w:rPr>
        <w:t>элюатах</w:t>
      </w:r>
      <w:proofErr w:type="spellEnd"/>
      <w:r w:rsidRPr="0021770B">
        <w:rPr>
          <w:color w:val="000000" w:themeColor="text1"/>
          <w:sz w:val="28"/>
          <w:szCs w:val="28"/>
        </w:rPr>
        <w:t xml:space="preserve"> обнаруживаются по флуоресценции в УФ свете. </w:t>
      </w:r>
    </w:p>
    <w:p w:rsidR="0021770B" w:rsidRPr="0021770B" w:rsidRDefault="0021770B" w:rsidP="002177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70B">
        <w:rPr>
          <w:color w:val="000000" w:themeColor="text1"/>
          <w:sz w:val="28"/>
          <w:szCs w:val="28"/>
        </w:rPr>
        <w:t xml:space="preserve">Проведение </w:t>
      </w:r>
      <w:proofErr w:type="spellStart"/>
      <w:r w:rsidRPr="0021770B">
        <w:rPr>
          <w:color w:val="000000" w:themeColor="text1"/>
          <w:sz w:val="28"/>
          <w:szCs w:val="28"/>
        </w:rPr>
        <w:t>хроматографического</w:t>
      </w:r>
      <w:proofErr w:type="spellEnd"/>
      <w:r w:rsidRPr="0021770B">
        <w:rPr>
          <w:color w:val="000000" w:themeColor="text1"/>
          <w:sz w:val="28"/>
          <w:szCs w:val="28"/>
        </w:rPr>
        <w:t xml:space="preserve"> разделения кумаринов на колонке облегчается применением бумажной и тонкослойной хроматографии для качественного анализа </w:t>
      </w:r>
      <w:proofErr w:type="spellStart"/>
      <w:r w:rsidRPr="0021770B">
        <w:rPr>
          <w:color w:val="000000" w:themeColor="text1"/>
          <w:sz w:val="28"/>
          <w:szCs w:val="28"/>
        </w:rPr>
        <w:t>элюатов</w:t>
      </w:r>
      <w:proofErr w:type="spellEnd"/>
      <w:r w:rsidRPr="0021770B">
        <w:rPr>
          <w:color w:val="000000" w:themeColor="text1"/>
          <w:sz w:val="28"/>
          <w:szCs w:val="28"/>
        </w:rPr>
        <w:t>. Методы бумажной и тонкослойной хромат</w:t>
      </w:r>
      <w:r w:rsidRPr="0021770B">
        <w:rPr>
          <w:color w:val="000000" w:themeColor="text1"/>
          <w:sz w:val="28"/>
          <w:szCs w:val="28"/>
        </w:rPr>
        <w:t>о</w:t>
      </w:r>
      <w:r w:rsidRPr="0021770B">
        <w:rPr>
          <w:color w:val="000000" w:themeColor="text1"/>
          <w:sz w:val="28"/>
          <w:szCs w:val="28"/>
        </w:rPr>
        <w:t xml:space="preserve">графии позволяют быстро устанавливать однородность </w:t>
      </w:r>
      <w:proofErr w:type="spellStart"/>
      <w:r w:rsidRPr="0021770B">
        <w:rPr>
          <w:color w:val="000000" w:themeColor="text1"/>
          <w:sz w:val="28"/>
          <w:szCs w:val="28"/>
        </w:rPr>
        <w:t>элюата</w:t>
      </w:r>
      <w:proofErr w:type="spellEnd"/>
      <w:r w:rsidRPr="0021770B">
        <w:rPr>
          <w:color w:val="000000" w:themeColor="text1"/>
          <w:sz w:val="28"/>
          <w:szCs w:val="28"/>
        </w:rPr>
        <w:t>, обнаружив даже незначительные количества примесей.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5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Фармакологическая роль кумаринов</w:t>
      </w:r>
      <w:r w:rsidRPr="002177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кумарины обладают спазмолитической активностью;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корон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рорасширяющее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 оказывают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виснадин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дигидросамидин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корней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вздутоплодника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сибирского</w:t>
      </w:r>
      <w:proofErr w:type="gram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Некоторые кумарины обладают фотодинамической активностью, т.е. способны повышать чувствительность кожи к ультрафиолетовым лучам, и поэтому находят применение в терапии витилиго такие препараты, как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аммифурин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плодов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амми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большой,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бероксан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плодов пастернака посевн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го,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псорален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плодов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псоралеи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костянковой. 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Кумарины обладают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антикоагулянтными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свойствами. 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Дикумарол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предложен как препарат для профилактики и лечения тромбозов и тромбофлебитов. Он впервые был обнаружен в старом лежалом сене, в котором много было донника, такое сено вызывало кровотечение у порезанных животных. На основе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дикумарола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получены синтетические пр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параты, обладающие более высокими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антикоагулянтными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свойствами. 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Некоторым кумаринам свойственна антимикробная активность, ряд кумаринов обладают эстрогенной активностью, гонадотропным действием (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куместролы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клевера). 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кумарины характеризуются разнообразным действием на организм человека, однако широкого использования в медицине они не получили из-за отсутствия 4 оптимальных лекарственных форм, создание к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торых затруднено плохой растворимостью кумаринов в воде.</w:t>
      </w:r>
    </w:p>
    <w:p w:rsidR="00065AE3" w:rsidRDefault="00065AE3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Вопросы для самоконтроля: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Каротиноиды</w:t>
      </w:r>
      <w:proofErr w:type="spellEnd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их структура</w:t>
      </w:r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Классификация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каратиноидов</w:t>
      </w:r>
      <w:proofErr w:type="spellEnd"/>
    </w:p>
    <w:p w:rsidR="0021770B" w:rsidRPr="0021770B" w:rsidRDefault="0021770B" w:rsidP="002177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и функции </w:t>
      </w:r>
      <w:proofErr w:type="spellStart"/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каратиноидов</w:t>
      </w:r>
      <w:proofErr w:type="spellEnd"/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4)Кумарины, их классификация </w:t>
      </w:r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Методы выделения кумаринов</w:t>
      </w:r>
    </w:p>
    <w:p w:rsidR="0021770B" w:rsidRPr="0021770B" w:rsidRDefault="0021770B" w:rsidP="002177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70B">
        <w:rPr>
          <w:rFonts w:ascii="Times New Roman" w:hAnsi="Times New Roman" w:cs="Times New Roman"/>
          <w:color w:val="000000" w:themeColor="text1"/>
          <w:sz w:val="28"/>
          <w:szCs w:val="28"/>
        </w:rPr>
        <w:t>6) Ф</w:t>
      </w:r>
      <w:r w:rsidRPr="00217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изиологическая роль кумаринов</w:t>
      </w:r>
    </w:p>
    <w:sectPr w:rsidR="0021770B" w:rsidRPr="0021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CE5"/>
    <w:multiLevelType w:val="hybridMultilevel"/>
    <w:tmpl w:val="A94442E4"/>
    <w:lvl w:ilvl="0" w:tplc="78BC3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B"/>
    <w:rsid w:val="00065AE3"/>
    <w:rsid w:val="0021770B"/>
    <w:rsid w:val="00E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70B"/>
    <w:pPr>
      <w:keepNext/>
      <w:widowControl w:val="0"/>
      <w:spacing w:before="120"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70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70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21770B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21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770B"/>
    <w:rPr>
      <w:b/>
      <w:bCs/>
    </w:rPr>
  </w:style>
  <w:style w:type="character" w:customStyle="1" w:styleId="apple-converted-space">
    <w:name w:val="apple-converted-space"/>
    <w:basedOn w:val="a0"/>
    <w:rsid w:val="0021770B"/>
  </w:style>
  <w:style w:type="character" w:customStyle="1" w:styleId="a5">
    <w:name w:val="Обычный (веб) Знак"/>
    <w:link w:val="a4"/>
    <w:uiPriority w:val="99"/>
    <w:locked/>
    <w:rsid w:val="002177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70B"/>
    <w:pPr>
      <w:keepNext/>
      <w:widowControl w:val="0"/>
      <w:spacing w:before="120"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70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70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21770B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21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770B"/>
    <w:rPr>
      <w:b/>
      <w:bCs/>
    </w:rPr>
  </w:style>
  <w:style w:type="character" w:customStyle="1" w:styleId="apple-converted-space">
    <w:name w:val="apple-converted-space"/>
    <w:basedOn w:val="a0"/>
    <w:rsid w:val="0021770B"/>
  </w:style>
  <w:style w:type="character" w:customStyle="1" w:styleId="a5">
    <w:name w:val="Обычный (веб) Знак"/>
    <w:link w:val="a4"/>
    <w:uiPriority w:val="99"/>
    <w:locked/>
    <w:rsid w:val="002177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2021-01-23T14:09:00Z</dcterms:created>
  <dcterms:modified xsi:type="dcterms:W3CDTF">2021-01-23T14:09:00Z</dcterms:modified>
</cp:coreProperties>
</file>